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47F6" w:rsidRDefault="00E047F6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  <w:r>
        <w:rPr>
          <w:noProof/>
          <w:lang w:val="ru-RU" w:eastAsia="ru-RU" w:bidi="ar-SA"/>
        </w:rPr>
        <w:drawing>
          <wp:inline distT="0" distB="0" distL="0" distR="0" wp14:anchorId="032455E3" wp14:editId="453F603B">
            <wp:extent cx="6645910" cy="9125585"/>
            <wp:effectExtent l="0" t="0" r="0" b="0"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6645910" cy="912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047F6" w:rsidRDefault="00E047F6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</w:p>
    <w:p w:rsidR="00E047F6" w:rsidRDefault="00E047F6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</w:p>
    <w:p w:rsidR="00E047F6" w:rsidRDefault="00E047F6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  <w:bookmarkStart w:id="0" w:name="_GoBack"/>
      <w:bookmarkEnd w:id="0"/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lastRenderedPageBreak/>
        <w:t>Муниципальное бюджетное общеобразовательное учреждение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 xml:space="preserve">«Зеленорощинская средняя общеобразовательная школа имени </w:t>
      </w:r>
      <w:proofErr w:type="spellStart"/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>М.Горького</w:t>
      </w:r>
      <w:proofErr w:type="spellEnd"/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>»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>муниципального образования «</w:t>
      </w:r>
      <w:proofErr w:type="spellStart"/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>Лениногорский</w:t>
      </w:r>
      <w:proofErr w:type="spellEnd"/>
      <w:r w:rsidRPr="009F264A">
        <w:rPr>
          <w:rFonts w:ascii="Times New Roman" w:eastAsia="Times New Roman" w:hAnsi="Times New Roman"/>
          <w:color w:val="000000"/>
          <w:kern w:val="1"/>
          <w:sz w:val="24"/>
          <w:szCs w:val="24"/>
          <w:lang w:val="ru-RU" w:eastAsia="ru-RU"/>
        </w:rPr>
        <w:t xml:space="preserve"> муниципальный район» Республики Татарстан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Принято на </w:t>
      </w:r>
      <w:proofErr w:type="spellStart"/>
      <w:proofErr w:type="gramStart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>пед.совете</w:t>
      </w:r>
      <w:proofErr w:type="spellEnd"/>
      <w:proofErr w:type="gramEnd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                                                                              «Утверждаю»                                                                                  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>Протокол №                                                                            Директор __________</w:t>
      </w:r>
      <w:proofErr w:type="spellStart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>Г.Ф.Пантюхин</w:t>
      </w:r>
      <w:proofErr w:type="spellEnd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                                                                                 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от </w:t>
      </w:r>
      <w:proofErr w:type="gramStart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«  </w:t>
      </w:r>
      <w:proofErr w:type="gramEnd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 »  </w:t>
      </w:r>
      <w:r w:rsidRPr="009F264A">
        <w:rPr>
          <w:rFonts w:ascii="Times New Roman" w:eastAsia="Times New Roman" w:hAnsi="Times New Roman"/>
          <w:kern w:val="1"/>
          <w:sz w:val="24"/>
          <w:szCs w:val="24"/>
          <w:u w:val="single"/>
          <w:lang w:val="ru-RU" w:eastAsia="ru-RU"/>
        </w:rPr>
        <w:t xml:space="preserve">  </w:t>
      </w:r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     2021 г                                                                    Приказ №   от «    »               2021 г.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Рабочая программа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курса внеурочной деятельности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«</w:t>
      </w:r>
      <w:r w:rsidRPr="009F264A"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Природный мир родного края</w:t>
      </w:r>
      <w:r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»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для 5 класс</w:t>
      </w:r>
      <w:r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а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b/>
          <w:kern w:val="1"/>
          <w:sz w:val="28"/>
          <w:szCs w:val="28"/>
          <w:lang w:val="ru-RU" w:eastAsia="ru-RU"/>
        </w:rPr>
        <w:t>на 2021-2022 учебный год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>Составитель программы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 xml:space="preserve">Чибуткина </w:t>
      </w:r>
      <w:proofErr w:type="spellStart"/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>Гузал</w:t>
      </w:r>
      <w:proofErr w:type="spellEnd"/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 xml:space="preserve"> </w:t>
      </w:r>
      <w:proofErr w:type="spellStart"/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>Касымовна</w:t>
      </w:r>
      <w:proofErr w:type="spellEnd"/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>,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  <w:t>Учитель химии и биологии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8"/>
          <w:szCs w:val="28"/>
          <w:lang w:val="ru-RU" w:eastAsia="ru-RU"/>
        </w:rPr>
      </w:pPr>
      <w:r w:rsidRPr="009F264A">
        <w:rPr>
          <w:rFonts w:ascii="Times New Roman" w:eastAsia="Times New Roman" w:hAnsi="Times New Roman"/>
          <w:color w:val="000000"/>
          <w:kern w:val="1"/>
          <w:sz w:val="28"/>
          <w:szCs w:val="28"/>
          <w:lang w:val="ru-RU" w:eastAsia="ru-RU"/>
        </w:rPr>
        <w:t xml:space="preserve">«Зеленорощинская средняя СОШ имени </w:t>
      </w:r>
      <w:proofErr w:type="spellStart"/>
      <w:r w:rsidRPr="009F264A">
        <w:rPr>
          <w:rFonts w:ascii="Times New Roman" w:eastAsia="Times New Roman" w:hAnsi="Times New Roman"/>
          <w:color w:val="000000"/>
          <w:kern w:val="1"/>
          <w:sz w:val="28"/>
          <w:szCs w:val="28"/>
          <w:lang w:val="ru-RU" w:eastAsia="ru-RU"/>
        </w:rPr>
        <w:t>М.Горького</w:t>
      </w:r>
      <w:proofErr w:type="spellEnd"/>
      <w:r w:rsidRPr="009F264A">
        <w:rPr>
          <w:rFonts w:ascii="Times New Roman" w:eastAsia="Times New Roman" w:hAnsi="Times New Roman"/>
          <w:color w:val="000000"/>
          <w:kern w:val="1"/>
          <w:sz w:val="28"/>
          <w:szCs w:val="28"/>
          <w:lang w:val="ru-RU" w:eastAsia="ru-RU"/>
        </w:rPr>
        <w:t>»</w:t>
      </w:r>
    </w:p>
    <w:p w:rsidR="009F264A" w:rsidRPr="009F264A" w:rsidRDefault="009F264A" w:rsidP="009F264A">
      <w:pPr>
        <w:widowControl w:val="0"/>
        <w:suppressAutoHyphens/>
        <w:spacing w:after="0" w:line="240" w:lineRule="auto"/>
        <w:jc w:val="right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</w:p>
    <w:p w:rsidR="009F264A" w:rsidRPr="009F264A" w:rsidRDefault="009F264A" w:rsidP="009F264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</w:pPr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 xml:space="preserve">2021-2022 </w:t>
      </w:r>
      <w:proofErr w:type="spellStart"/>
      <w:proofErr w:type="gramStart"/>
      <w:r w:rsidRPr="009F264A">
        <w:rPr>
          <w:rFonts w:ascii="Times New Roman" w:eastAsia="Times New Roman" w:hAnsi="Times New Roman"/>
          <w:kern w:val="1"/>
          <w:sz w:val="24"/>
          <w:szCs w:val="24"/>
          <w:lang w:val="ru-RU" w:eastAsia="ru-RU"/>
        </w:rPr>
        <w:t>уч.год</w:t>
      </w:r>
      <w:proofErr w:type="spellEnd"/>
      <w:proofErr w:type="gramEnd"/>
    </w:p>
    <w:p w:rsidR="009F264A" w:rsidRPr="009F264A" w:rsidRDefault="009F264A" w:rsidP="009F264A">
      <w:pPr>
        <w:widowControl w:val="0"/>
        <w:suppressAutoHyphens/>
        <w:spacing w:after="0" w:line="360" w:lineRule="auto"/>
        <w:jc w:val="center"/>
        <w:rPr>
          <w:rFonts w:ascii="Times New Roman" w:eastAsia="Andale Sans UI" w:hAnsi="Times New Roman"/>
          <w:b/>
          <w:color w:val="000000"/>
          <w:kern w:val="1"/>
          <w:sz w:val="28"/>
          <w:szCs w:val="28"/>
          <w:lang w:val="ru-RU"/>
        </w:rPr>
      </w:pPr>
    </w:p>
    <w:p w:rsidR="009F264A" w:rsidRDefault="009F264A" w:rsidP="000C03F7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9F264A" w:rsidRDefault="009F264A" w:rsidP="000C03F7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0C03F7" w:rsidRPr="00190B15" w:rsidRDefault="000C03F7" w:rsidP="009F264A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190B15">
        <w:rPr>
          <w:rFonts w:ascii="Times New Roman" w:hAnsi="Times New Roman"/>
          <w:sz w:val="24"/>
          <w:szCs w:val="24"/>
          <w:lang w:val="ru-RU"/>
        </w:rPr>
        <w:lastRenderedPageBreak/>
        <w:t>ПОЯСНИТЕЛЬНАЯ ЗАПИСКА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Курс внеурочной деятельности по биологии «Природный мир родного края» предназначен для учащихся 5 классов и рассчитан на 34 часа, 1 час в неделю.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Данный курс носит интегрированный характер, он объединяет биологию, экологию, краеведение.</w:t>
      </w:r>
    </w:p>
    <w:p w:rsidR="000C03F7" w:rsidRPr="00190B15" w:rsidRDefault="000C03F7" w:rsidP="000C03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Актуальность данной темы определяется тем, что понятие «биоразнообразие» - одно из ключевых понятий в биологии. Биологическое разнообразие и эволюцию живой природы целесообразно изучать на основе краеведческого подхода с использованием наиболее типичных представителей растений, животных, грибов, простейших конкретного региона. Знания и умения, полученные в рамках заявленного курса, найдут практическое применение в ходе дальнейшего изучения биологии.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Изучение биологического </w:t>
      </w:r>
      <w:r w:rsidR="00190B15">
        <w:rPr>
          <w:rFonts w:ascii="Times New Roman" w:hAnsi="Times New Roman" w:cs="Times New Roman"/>
          <w:sz w:val="24"/>
          <w:szCs w:val="24"/>
          <w:lang w:val="ru-RU"/>
        </w:rPr>
        <w:t xml:space="preserve">разнообразие </w:t>
      </w:r>
      <w:proofErr w:type="spellStart"/>
      <w:r w:rsidR="00190B15">
        <w:rPr>
          <w:rFonts w:ascii="Times New Roman" w:hAnsi="Times New Roman" w:cs="Times New Roman"/>
          <w:sz w:val="24"/>
          <w:szCs w:val="24"/>
          <w:lang w:val="ru-RU"/>
        </w:rPr>
        <w:t>Лениногорского</w:t>
      </w:r>
      <w:proofErr w:type="spellEnd"/>
      <w:r w:rsidR="00190B15">
        <w:rPr>
          <w:rFonts w:ascii="Times New Roman" w:hAnsi="Times New Roman" w:cs="Times New Roman"/>
          <w:sz w:val="24"/>
          <w:szCs w:val="24"/>
          <w:lang w:val="ru-RU"/>
        </w:rPr>
        <w:t xml:space="preserve"> района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пред</w:t>
      </w:r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оставляет богатые возможности,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не только для изучения биологии, но и для формирования бережного отношения к природе, осознания себя частью её, воспитанию любви к родному краю, так как </w:t>
      </w: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знание родного края и любовь к нему, является важным компонентом в системе общего образования подрастающего поколения.</w:t>
      </w:r>
    </w:p>
    <w:p w:rsidR="000C03F7" w:rsidRPr="00190B15" w:rsidRDefault="000C03F7" w:rsidP="000C03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Курс внеурочной деятельности по биологии в пятом классе «</w:t>
      </w:r>
      <w:r w:rsidRPr="00190B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val="ru-RU" w:eastAsia="ru-RU"/>
        </w:rPr>
        <w:t>Природный мир родного края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» знакомит учащихся с особенностями строения и жизне</w:t>
      </w:r>
      <w:r w:rsidR="00190B15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деятельности живых организмов,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которые его окружают (от микроорганизмов до высших живых существ), многообразием живы</w:t>
      </w:r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х организмов </w:t>
      </w:r>
      <w:proofErr w:type="spellStart"/>
      <w:r w:rsidR="001742F0">
        <w:rPr>
          <w:rFonts w:ascii="Times New Roman" w:hAnsi="Times New Roman" w:cs="Times New Roman"/>
          <w:sz w:val="24"/>
          <w:szCs w:val="24"/>
          <w:lang w:val="ru-RU"/>
        </w:rPr>
        <w:t>Лениногорского</w:t>
      </w:r>
      <w:proofErr w:type="spellEnd"/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 района Республики Татарстан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C03F7" w:rsidRPr="00190B15" w:rsidRDefault="000C03F7" w:rsidP="000C03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Он направлен на формирование у учащихся интереса к биологии, развитие любознательности, расширение знаний о строении, жизнедеятельности и многообразии живой природы родного края, формирование представлений о царствах живой природы и отдельных представителей царств в местной флоре и фауне.  С одной стороны, данный курс позволяет систематизировать и обобщить знания учащихся, полученные в начальной школе, с другой стороны, подготовить учащихся к изучению живой природы на более высоком уровне, то есть носит пропедевтический характер.</w:t>
      </w:r>
    </w:p>
    <w:p w:rsidR="000C03F7" w:rsidRPr="00190B15" w:rsidRDefault="000C03F7" w:rsidP="000C03F7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В процессе реализации программы предусматривается использование разнообразных форм и методов организации деятельности учащихся: теоретические и практические занятия; лабораторны</w:t>
      </w:r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е работы; экскурсии в природу;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анализ информации, подготовленной в процессе поисковой деятельности; наблюдение; исследование; приёмы проектной деятельности; игровая деятельность.</w:t>
      </w:r>
    </w:p>
    <w:p w:rsidR="000C03F7" w:rsidRPr="00190B15" w:rsidRDefault="000C03F7" w:rsidP="000C03F7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В конце изучения курса планируется проведение итоговой конференции, на которой каждый учащийся защищает свою исследовательскую работу или проект. Тема работы подбирается индивидуально в течение года, с учетом сроков реализации работы и личных предпочтений детей.  Конференция строится на основе соотнесения знаний о природе своего края, полученных в процессе изучения курса, с общими б</w:t>
      </w:r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иологическими и экологическими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понятиями (клетка, особь, популяция,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lastRenderedPageBreak/>
        <w:t>сообщество, экосистема, природа, природное равновесие, памятники природы, охрана окружающей среды, Родина).</w:t>
      </w:r>
    </w:p>
    <w:p w:rsidR="000C03F7" w:rsidRPr="00190B15" w:rsidRDefault="000C03F7" w:rsidP="000C03F7">
      <w:pPr>
        <w:pStyle w:val="a8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Работы учащихся оцениваются по следующим критериям: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Степень самостоятельности в выполнении различных этапов работы.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Степень включенности в групповую работу и четкость выполнения своей работы.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Практическое использование предметных и </w:t>
      </w:r>
      <w:proofErr w:type="spellStart"/>
      <w:r w:rsidRPr="00190B15">
        <w:rPr>
          <w:rFonts w:ascii="Times New Roman"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знаний, умений и навыков.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Количество новой информации, использованной в работе.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Степень осмысления использованной информации.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Уровень сложности и степень владениями использованными методиками.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Оригинальность идеи, способа решения проблемы.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Осмысление проблемы и формулирование цели проекта или исследования.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Уровень организации и проведения презентации.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Владение рефлексией.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Творческий подход к подготовке объектов наглядности для презентации.</w:t>
      </w:r>
    </w:p>
    <w:p w:rsidR="000C03F7" w:rsidRPr="00190B15" w:rsidRDefault="000C03F7" w:rsidP="000C03F7">
      <w:pPr>
        <w:pStyle w:val="a8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Социальное и прикладное значение полученных результатов.</w:t>
      </w:r>
    </w:p>
    <w:p w:rsidR="000C03F7" w:rsidRPr="00190B15" w:rsidRDefault="000C03F7" w:rsidP="000C03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Победители и призеры награждаются грамотами, остальные ребята получают сертификаты участников.</w:t>
      </w:r>
    </w:p>
    <w:p w:rsidR="000C03F7" w:rsidRPr="00190B15" w:rsidRDefault="000C03F7" w:rsidP="000C03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C03F7" w:rsidRPr="00190B15" w:rsidRDefault="000C03F7" w:rsidP="000C03F7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Цель курса: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развитие у учащихся познавательных мотивов, направленных на получение нового знания о живой природе родного края.</w:t>
      </w:r>
    </w:p>
    <w:p w:rsidR="00190B15" w:rsidRPr="00190B15" w:rsidRDefault="000C03F7" w:rsidP="00190B15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/>
          <w:sz w:val="24"/>
          <w:szCs w:val="24"/>
          <w:lang w:val="ru-RU"/>
        </w:rPr>
        <w:t>Задачи:</w:t>
      </w:r>
    </w:p>
    <w:p w:rsidR="000C03F7" w:rsidRPr="00190B15" w:rsidRDefault="00190B15" w:rsidP="00190B15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0C03F7" w:rsidRPr="00190B15">
        <w:rPr>
          <w:rFonts w:ascii="Times New Roman" w:hAnsi="Times New Roman" w:cs="Times New Roman"/>
          <w:sz w:val="24"/>
          <w:szCs w:val="24"/>
          <w:lang w:val="ru-RU"/>
        </w:rPr>
        <w:t>Развивать познавательные качества личности учащихся, связанные с усвоением основ научных знаний.</w:t>
      </w:r>
    </w:p>
    <w:p w:rsidR="000C03F7" w:rsidRPr="00190B15" w:rsidRDefault="000C03F7" w:rsidP="000C03F7">
      <w:pPr>
        <w:pStyle w:val="a8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Стимулировать учащихся к постоянному пополнению знаний об окружающей среде, многообразии живых организмов родного края.</w:t>
      </w:r>
    </w:p>
    <w:p w:rsidR="000C03F7" w:rsidRPr="00190B15" w:rsidRDefault="000C03F7" w:rsidP="000C03F7">
      <w:pPr>
        <w:pStyle w:val="a8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Создать условия для понимания учащимися проблемы сохранения биологического разнообразия родного края.</w:t>
      </w:r>
    </w:p>
    <w:p w:rsidR="000C03F7" w:rsidRPr="00190B15" w:rsidRDefault="000C03F7" w:rsidP="000C03F7">
      <w:pPr>
        <w:pStyle w:val="a7"/>
        <w:numPr>
          <w:ilvl w:val="0"/>
          <w:numId w:val="2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Систематизировать знания учащихся об объектах природы, 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>их многообразии и единстве, полученных в начальной шко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ле; пропедевтика основ естественно - научных знаний.</w:t>
      </w:r>
    </w:p>
    <w:p w:rsidR="000C03F7" w:rsidRPr="00190B15" w:rsidRDefault="000C03F7" w:rsidP="000C03F7">
      <w:pPr>
        <w:pStyle w:val="a7"/>
        <w:numPr>
          <w:ilvl w:val="0"/>
          <w:numId w:val="2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Способствовать развитию </w:t>
      </w:r>
      <w:proofErr w:type="spellStart"/>
      <w:r w:rsidRPr="00190B15">
        <w:rPr>
          <w:rFonts w:ascii="Times New Roman" w:hAnsi="Times New Roman" w:cs="Times New Roman"/>
          <w:sz w:val="24"/>
          <w:szCs w:val="24"/>
          <w:lang w:val="ru-RU"/>
        </w:rPr>
        <w:t>биолого</w:t>
      </w:r>
      <w:proofErr w:type="spell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- экологического мышления учащихся,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ценностного отношения к природе и человеку.</w:t>
      </w:r>
    </w:p>
    <w:p w:rsidR="000C03F7" w:rsidRPr="00190B15" w:rsidRDefault="000C03F7" w:rsidP="000C03F7">
      <w:pPr>
        <w:pStyle w:val="a8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Обучать детей универсальным принципам исследовательского подхода, методам анализа полученных данных, ознакомить с современными методами исследований.</w:t>
      </w:r>
    </w:p>
    <w:p w:rsidR="000C03F7" w:rsidRPr="00190B15" w:rsidRDefault="000C03F7" w:rsidP="000C03F7">
      <w:pPr>
        <w:pStyle w:val="a8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Развивать у учащихся умения проводить наблюдения за живыми объектами, работать с лабораторным и экскурсионным оборудованием; формировать навыки по выполнению учебных рисунков.</w:t>
      </w:r>
    </w:p>
    <w:p w:rsidR="000C03F7" w:rsidRPr="00190B15" w:rsidRDefault="000C03F7" w:rsidP="000C03F7">
      <w:pPr>
        <w:pStyle w:val="a8"/>
        <w:numPr>
          <w:ilvl w:val="0"/>
          <w:numId w:val="2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Формировать представление об особо охраняемых природных объектах своего края.</w:t>
      </w:r>
    </w:p>
    <w:p w:rsidR="000C03F7" w:rsidRPr="00190B15" w:rsidRDefault="000C03F7" w:rsidP="000C03F7">
      <w:pPr>
        <w:pStyle w:val="a8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Воспитывать любовь к родному краю, </w:t>
      </w: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>чувство ответственности за состояние окружающей среды.</w:t>
      </w:r>
    </w:p>
    <w:p w:rsidR="000C03F7" w:rsidRPr="00190B15" w:rsidRDefault="000C03F7" w:rsidP="000C03F7">
      <w:pPr>
        <w:pStyle w:val="a8"/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</w:p>
    <w:p w:rsidR="000C03F7" w:rsidRPr="00190B15" w:rsidRDefault="000C03F7" w:rsidP="000C03F7">
      <w:pPr>
        <w:pStyle w:val="a7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190B15">
        <w:rPr>
          <w:rFonts w:ascii="Times New Roman" w:hAnsi="Times New Roman" w:cs="Times New Roman"/>
          <w:b/>
          <w:bCs/>
          <w:spacing w:val="1"/>
          <w:sz w:val="24"/>
          <w:szCs w:val="24"/>
          <w:lang w:val="ru-RU"/>
        </w:rPr>
        <w:t>Личностными результатами</w:t>
      </w:r>
      <w:r w:rsidRPr="00190B15">
        <w:rPr>
          <w:rFonts w:ascii="Times New Roman" w:hAnsi="Times New Roman" w:cs="Times New Roman"/>
          <w:b/>
          <w:spacing w:val="1"/>
          <w:sz w:val="24"/>
          <w:szCs w:val="24"/>
          <w:lang w:val="ru-RU"/>
        </w:rPr>
        <w:t xml:space="preserve"> 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освоения</w:t>
      </w:r>
      <w:proofErr w:type="gramEnd"/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учащимися программы данного курса </w:t>
      </w:r>
      <w:r w:rsidRPr="00190B15">
        <w:rPr>
          <w:rFonts w:ascii="Times New Roman" w:hAnsi="Times New Roman" w:cs="Times New Roman"/>
          <w:spacing w:val="-7"/>
          <w:sz w:val="24"/>
          <w:szCs w:val="24"/>
          <w:lang w:val="ru-RU"/>
        </w:rPr>
        <w:t>являются:</w:t>
      </w:r>
    </w:p>
    <w:p w:rsidR="000C03F7" w:rsidRPr="00190B15" w:rsidRDefault="000C03F7" w:rsidP="000C03F7">
      <w:pPr>
        <w:pStyle w:val="a7"/>
        <w:numPr>
          <w:ilvl w:val="0"/>
          <w:numId w:val="3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развитие любознательности и формирование интереса к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изучению природы методами естественных наук;</w:t>
      </w:r>
    </w:p>
    <w:p w:rsidR="000C03F7" w:rsidRPr="00190B15" w:rsidRDefault="000C03F7" w:rsidP="000C03F7">
      <w:pPr>
        <w:pStyle w:val="a7"/>
        <w:numPr>
          <w:ilvl w:val="0"/>
          <w:numId w:val="3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воспитание ответственного отношения к природе, осо</w:t>
      </w:r>
      <w:r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>знания необходимости защиты окружающей среды;</w:t>
      </w:r>
    </w:p>
    <w:p w:rsidR="000C03F7" w:rsidRPr="00190B15" w:rsidRDefault="000C03F7" w:rsidP="000C03F7">
      <w:pPr>
        <w:pStyle w:val="a7"/>
        <w:numPr>
          <w:ilvl w:val="0"/>
          <w:numId w:val="3"/>
        </w:numPr>
        <w:tabs>
          <w:tab w:val="left" w:pos="284"/>
        </w:tabs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развитие интеллектуальных и творческих способностей </w:t>
      </w:r>
      <w:r w:rsidR="001742F0">
        <w:rPr>
          <w:rFonts w:ascii="Times New Roman" w:hAnsi="Times New Roman" w:cs="Times New Roman"/>
          <w:bCs/>
          <w:spacing w:val="1"/>
          <w:sz w:val="24"/>
          <w:szCs w:val="24"/>
          <w:lang w:val="ru-RU"/>
        </w:rPr>
        <w:t xml:space="preserve">учащихся, </w:t>
      </w:r>
      <w:r w:rsidR="001742F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мотивации 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к изучению в дальнейшем науки биологии</w:t>
      </w:r>
      <w:r w:rsidRPr="00190B15">
        <w:rPr>
          <w:rFonts w:ascii="Times New Roman" w:hAnsi="Times New Roman" w:cs="Times New Roman"/>
          <w:spacing w:val="-2"/>
          <w:sz w:val="24"/>
          <w:szCs w:val="24"/>
          <w:lang w:val="ru-RU"/>
        </w:rPr>
        <w:t>.</w:t>
      </w:r>
    </w:p>
    <w:p w:rsidR="000C03F7" w:rsidRPr="00190B15" w:rsidRDefault="000C03F7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0B15">
        <w:rPr>
          <w:rFonts w:ascii="Times New Roman" w:hAnsi="Times New Roman" w:cs="Times New Roman"/>
          <w:b/>
          <w:bCs/>
          <w:spacing w:val="-2"/>
          <w:sz w:val="24"/>
          <w:szCs w:val="24"/>
        </w:rPr>
        <w:t>Метапредметными</w:t>
      </w:r>
      <w:proofErr w:type="spellEnd"/>
      <w:r w:rsidRPr="00190B15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proofErr w:type="spellStart"/>
      <w:r w:rsidRPr="00190B15">
        <w:rPr>
          <w:rFonts w:ascii="Times New Roman" w:hAnsi="Times New Roman" w:cs="Times New Roman"/>
          <w:b/>
          <w:bCs/>
          <w:spacing w:val="-2"/>
          <w:sz w:val="24"/>
          <w:szCs w:val="24"/>
        </w:rPr>
        <w:t>результатами</w:t>
      </w:r>
      <w:proofErr w:type="spellEnd"/>
      <w:r w:rsidRPr="00190B15">
        <w:rPr>
          <w:rFonts w:ascii="Times New Roman" w:hAnsi="Times New Roman" w:cs="Times New Roman"/>
          <w:spacing w:val="2"/>
          <w:sz w:val="24"/>
          <w:szCs w:val="24"/>
        </w:rPr>
        <w:t>:</w:t>
      </w:r>
    </w:p>
    <w:p w:rsidR="000C03F7" w:rsidRPr="00190B15" w:rsidRDefault="000C03F7" w:rsidP="000C03F7">
      <w:pPr>
        <w:pStyle w:val="a7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овладение способами самоорганизации    учебной дея</w:t>
      </w:r>
      <w:r w:rsidRPr="00190B15">
        <w:rPr>
          <w:rFonts w:ascii="Times New Roman" w:hAnsi="Times New Roman" w:cs="Times New Roman"/>
          <w:spacing w:val="4"/>
          <w:sz w:val="24"/>
          <w:szCs w:val="24"/>
          <w:lang w:val="ru-RU"/>
        </w:rPr>
        <w:t>тельности, что включает в себя умения: ставить цели и пла</w:t>
      </w:r>
      <w:r w:rsidRPr="00190B15">
        <w:rPr>
          <w:rFonts w:ascii="Times New Roman" w:hAnsi="Times New Roman" w:cs="Times New Roman"/>
          <w:spacing w:val="4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-3"/>
          <w:sz w:val="24"/>
          <w:szCs w:val="24"/>
          <w:lang w:val="ru-RU"/>
        </w:rPr>
        <w:t>нировать личную учебную деятельность; оценивать   собствен</w:t>
      </w:r>
      <w:r w:rsidRPr="00190B15">
        <w:rPr>
          <w:rFonts w:ascii="Times New Roman" w:hAnsi="Times New Roman" w:cs="Times New Roman"/>
          <w:spacing w:val="-3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ный </w:t>
      </w:r>
      <w:r w:rsidR="001742F0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 вклад в деятельность группы; 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проводить самооценку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уровня личных учебных достижений;</w:t>
      </w:r>
    </w:p>
    <w:p w:rsidR="000C03F7" w:rsidRPr="00190B15" w:rsidRDefault="000C03F7" w:rsidP="000C03F7">
      <w:pPr>
        <w:pStyle w:val="a7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освоение   приемов   исследовательской   деятельности: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формулирование цели учебного исследования (опыта, наблю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softHyphen/>
        <w:t>дения), составление его плана, фиксирова</w:t>
      </w:r>
      <w:r w:rsidR="001742F0">
        <w:rPr>
          <w:rFonts w:ascii="Times New Roman" w:hAnsi="Times New Roman" w:cs="Times New Roman"/>
          <w:sz w:val="24"/>
          <w:szCs w:val="24"/>
          <w:lang w:val="ru-RU"/>
        </w:rPr>
        <w:t xml:space="preserve">ние результатов, использование 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приборов, формулиров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ка выводов по результатам исследования;</w:t>
      </w:r>
    </w:p>
    <w:p w:rsidR="000C03F7" w:rsidRPr="00190B15" w:rsidRDefault="000C03F7" w:rsidP="000C03F7">
      <w:pPr>
        <w:pStyle w:val="a7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формирование приемов работы с информацией, что </w:t>
      </w:r>
      <w:r w:rsidRPr="00190B15">
        <w:rPr>
          <w:rFonts w:ascii="Times New Roman" w:hAnsi="Times New Roman" w:cs="Times New Roman"/>
          <w:spacing w:val="5"/>
          <w:sz w:val="24"/>
          <w:szCs w:val="24"/>
          <w:lang w:val="ru-RU"/>
        </w:rPr>
        <w:t>включает в себя умения: поиск и отбор источников инфор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мации (справочные издания на печатной основе и в виде </w:t>
      </w:r>
      <w:r w:rsidRPr="00190B15">
        <w:rPr>
          <w:rFonts w:ascii="Times New Roman" w:hAnsi="Times New Roman" w:cs="Times New Roman"/>
          <w:spacing w:val="1"/>
          <w:sz w:val="24"/>
          <w:szCs w:val="24"/>
        </w:rPr>
        <w:t>CD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, </w:t>
      </w:r>
      <w:r w:rsidR="001742F0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периодические издания, </w:t>
      </w:r>
      <w:r w:rsidRPr="00190B15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Интернет и т. д.) в соответствии с 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>учебной задачей или реальной жизненной ситуацией; систе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softHyphen/>
      </w:r>
      <w:r w:rsidR="001742F0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матизация информации; понимание информации, 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представ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8"/>
          <w:sz w:val="24"/>
          <w:szCs w:val="24"/>
          <w:lang w:val="ru-RU"/>
        </w:rPr>
        <w:t>ленной в различной знаковой форме - в виде таблиц, ди</w:t>
      </w:r>
      <w:r w:rsidRPr="00190B15">
        <w:rPr>
          <w:rFonts w:ascii="Times New Roman" w:hAnsi="Times New Roman" w:cs="Times New Roman"/>
          <w:spacing w:val="4"/>
          <w:sz w:val="24"/>
          <w:szCs w:val="24"/>
          <w:lang w:val="ru-RU"/>
        </w:rPr>
        <w:t>аграмм, графиков, рисунков и т. д.;</w:t>
      </w:r>
    </w:p>
    <w:p w:rsidR="000C03F7" w:rsidRPr="00190B15" w:rsidRDefault="000C03F7" w:rsidP="000C03F7">
      <w:pPr>
        <w:pStyle w:val="a7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4"/>
          <w:sz w:val="24"/>
          <w:szCs w:val="24"/>
          <w:lang w:val="ru-RU"/>
        </w:rPr>
        <w:t>способность выбирать целевые и смысловые установки в своих действиях и поступках по отношению к живой природе;</w:t>
      </w:r>
    </w:p>
    <w:p w:rsidR="000C03F7" w:rsidRPr="00190B15" w:rsidRDefault="000C03F7" w:rsidP="000C03F7">
      <w:pPr>
        <w:pStyle w:val="a7"/>
        <w:numPr>
          <w:ilvl w:val="0"/>
          <w:numId w:val="4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развитие коммуникативных умений и овладение опытом </w:t>
      </w: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межличностной коммуникации, корректное ведение диалога и 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участие в дискуссии, участие в работе группы в соответствии с обозначенной ролью.</w:t>
      </w:r>
    </w:p>
    <w:p w:rsidR="000C03F7" w:rsidRPr="00190B15" w:rsidRDefault="001742F0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Предметными результатами </w:t>
      </w:r>
      <w:r w:rsidR="000C03F7" w:rsidRPr="00190B15">
        <w:rPr>
          <w:rFonts w:ascii="Times New Roman" w:hAnsi="Times New Roman" w:cs="Times New Roman"/>
          <w:sz w:val="24"/>
          <w:szCs w:val="24"/>
          <w:lang w:val="ru-RU"/>
        </w:rPr>
        <w:t>освоения</w:t>
      </w:r>
      <w:proofErr w:type="gramEnd"/>
      <w:r w:rsidR="000C03F7"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учащимися программы данного курса </w:t>
      </w:r>
      <w:r w:rsidR="000C03F7"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>являются:</w:t>
      </w:r>
    </w:p>
    <w:p w:rsidR="000C03F7" w:rsidRPr="00190B15" w:rsidRDefault="001742F0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pacing w:val="3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3"/>
          <w:sz w:val="24"/>
          <w:szCs w:val="24"/>
          <w:lang w:val="ru-RU"/>
        </w:rPr>
        <w:t>В</w:t>
      </w:r>
      <w:r w:rsidR="000C03F7" w:rsidRPr="00190B15">
        <w:rPr>
          <w:rFonts w:ascii="Times New Roman" w:hAnsi="Times New Roman" w:cs="Times New Roman"/>
          <w:b/>
          <w:spacing w:val="3"/>
          <w:sz w:val="24"/>
          <w:szCs w:val="24"/>
          <w:lang w:val="ru-RU"/>
        </w:rPr>
        <w:t xml:space="preserve"> ценностно-ориентационной сфере</w:t>
      </w:r>
      <w:r w:rsidR="000C03F7"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: </w:t>
      </w:r>
    </w:p>
    <w:p w:rsidR="000C03F7" w:rsidRPr="00190B15" w:rsidRDefault="000C03F7" w:rsidP="000C03F7">
      <w:pPr>
        <w:pStyle w:val="a7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знание основных правил поведения в природе; </w:t>
      </w:r>
    </w:p>
    <w:p w:rsidR="000C03F7" w:rsidRPr="00190B15" w:rsidRDefault="000C03F7" w:rsidP="000C03F7">
      <w:pPr>
        <w:pStyle w:val="a7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>анализ и оценка последствий деятельности человека в природе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C03F7" w:rsidRPr="00190B15" w:rsidRDefault="001742F0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pacing w:val="2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2"/>
          <w:sz w:val="24"/>
          <w:szCs w:val="24"/>
          <w:lang w:val="ru-RU"/>
        </w:rPr>
        <w:t xml:space="preserve">В </w:t>
      </w:r>
      <w:r w:rsidR="000C03F7" w:rsidRPr="00190B15">
        <w:rPr>
          <w:rFonts w:ascii="Times New Roman" w:hAnsi="Times New Roman" w:cs="Times New Roman"/>
          <w:b/>
          <w:spacing w:val="2"/>
          <w:sz w:val="24"/>
          <w:szCs w:val="24"/>
          <w:lang w:val="ru-RU"/>
        </w:rPr>
        <w:t>познавательной сфере</w:t>
      </w:r>
      <w:r w:rsidR="000C03F7"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>: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lastRenderedPageBreak/>
        <w:t>выделение существенных признаков биологических объ</w:t>
      </w: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ектов (отличительных признаков живых организмов; клеток и </w:t>
      </w:r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организмов растений, животных, грибов, простейших и бактерий); 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>расширение и систематиза</w:t>
      </w:r>
      <w:r w:rsidRPr="00190B15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ция знаний о многообразии объектов и явлений природы родного края; </w:t>
      </w: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классификация — определение принадлежности биоло</w:t>
      </w: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гических объектов к определенной систематической группе;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формирование представлений о взаимосвязи мира живой и </w:t>
      </w:r>
      <w:r w:rsidRPr="00190B15">
        <w:rPr>
          <w:rFonts w:ascii="Times New Roman" w:hAnsi="Times New Roman" w:cs="Times New Roman"/>
          <w:spacing w:val="3"/>
          <w:sz w:val="24"/>
          <w:szCs w:val="24"/>
          <w:lang w:val="ru-RU"/>
        </w:rPr>
        <w:t>неживой природы, между живыми организмами; об измене</w:t>
      </w:r>
      <w:r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ниях природной среды под воздействием человека; освоение </w:t>
      </w: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t>базовых естественно-научных знаний, необходимых для даль</w:t>
      </w:r>
      <w:r w:rsidRPr="00190B15">
        <w:rPr>
          <w:rFonts w:ascii="Times New Roman" w:hAnsi="Times New Roman" w:cs="Times New Roman"/>
          <w:spacing w:val="-1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нейшего изучения биологии; 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различение на таблицах частей и некоторых органоидов клетки</w:t>
      </w:r>
      <w:r w:rsidRPr="00190B15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; на живых объектах и таб</w:t>
      </w:r>
      <w:r w:rsidRPr="00190B15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softHyphen/>
        <w:t>лицах органов цветкового растения, органов</w:t>
      </w:r>
      <w:r w:rsidRPr="00190B15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 животных</w:t>
      </w:r>
      <w:r w:rsidR="001742F0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; </w:t>
      </w:r>
      <w:r w:rsidRPr="00190B15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распространенных и редких растений и животных нашей области; до</w:t>
      </w:r>
      <w:r w:rsidRPr="00190B15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 xml:space="preserve">машних животных и культурных растений; съедобных и ядовитых грибов и растений родного края; опасных </w:t>
      </w:r>
      <w:r w:rsidRPr="00190B15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для человека растений и животных;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сравнение биологических объектов и процессов, умение </w:t>
      </w:r>
      <w:r w:rsidRPr="00190B15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>делать выводы и умозаключения на основе сравнения;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формирование элементарных исследовательских умений; </w:t>
      </w:r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овладение методами биологической науки: наблюдение </w:t>
      </w:r>
      <w:r w:rsidRPr="00190B15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и описание биологических объектов и процессов; постановка биологических экспериментов и объяснение их результатов, умение работать с микроскопом;</w:t>
      </w:r>
    </w:p>
    <w:p w:rsidR="000C03F7" w:rsidRPr="00190B15" w:rsidRDefault="000C03F7" w:rsidP="000C03F7">
      <w:pPr>
        <w:pStyle w:val="a7"/>
        <w:numPr>
          <w:ilvl w:val="0"/>
          <w:numId w:val="6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применение полученных знаний и умений для решения прак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pacing w:val="5"/>
          <w:sz w:val="24"/>
          <w:szCs w:val="24"/>
          <w:lang w:val="ru-RU"/>
        </w:rPr>
        <w:t>тических задач в повседневной жизни, для осознанного со</w:t>
      </w:r>
      <w:r w:rsidRPr="00190B15">
        <w:rPr>
          <w:rFonts w:ascii="Times New Roman" w:hAnsi="Times New Roman" w:cs="Times New Roman"/>
          <w:spacing w:val="5"/>
          <w:sz w:val="24"/>
          <w:szCs w:val="24"/>
          <w:lang w:val="ru-RU"/>
        </w:rPr>
        <w:softHyphen/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>блюдения норм и правил безопасного поведения в природной</w:t>
      </w:r>
      <w:r w:rsidRPr="00190B15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и </w:t>
      </w:r>
      <w:proofErr w:type="spellStart"/>
      <w:r w:rsidRPr="00190B15">
        <w:rPr>
          <w:rFonts w:ascii="Times New Roman" w:hAnsi="Times New Roman" w:cs="Times New Roman"/>
          <w:spacing w:val="6"/>
          <w:sz w:val="24"/>
          <w:szCs w:val="24"/>
          <w:lang w:val="ru-RU"/>
        </w:rPr>
        <w:t>социоприродной</w:t>
      </w:r>
      <w:proofErr w:type="spellEnd"/>
      <w:r w:rsidRPr="00190B15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среде, при оказании простейших видов 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>первой медицинской помощи.</w:t>
      </w:r>
    </w:p>
    <w:p w:rsidR="000C03F7" w:rsidRPr="00190B15" w:rsidRDefault="000C03F7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/>
          <w:sz w:val="24"/>
          <w:szCs w:val="24"/>
          <w:lang w:val="ru-RU"/>
        </w:rPr>
        <w:t>В трудовой сфере: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C03F7" w:rsidRPr="00190B15" w:rsidRDefault="000C03F7" w:rsidP="000C03F7">
      <w:pPr>
        <w:pStyle w:val="a7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знание и соблюдение правил работы в кабинете биоло</w:t>
      </w:r>
      <w:r w:rsidRPr="00190B15">
        <w:rPr>
          <w:rFonts w:ascii="Times New Roman" w:hAnsi="Times New Roman" w:cs="Times New Roman"/>
          <w:color w:val="000000"/>
          <w:spacing w:val="-7"/>
          <w:sz w:val="24"/>
          <w:szCs w:val="24"/>
          <w:lang w:val="ru-RU"/>
        </w:rPr>
        <w:t>гии;</w:t>
      </w:r>
    </w:p>
    <w:p w:rsidR="000C03F7" w:rsidRPr="00190B15" w:rsidRDefault="000C03F7" w:rsidP="000C03F7">
      <w:pPr>
        <w:pStyle w:val="a7"/>
        <w:numPr>
          <w:ilvl w:val="0"/>
          <w:numId w:val="7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соблюдение правил работы с биологическими прибора</w:t>
      </w:r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softHyphen/>
        <w:t>ми и инструментами (</w:t>
      </w:r>
      <w:proofErr w:type="spellStart"/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препаровальные</w:t>
      </w:r>
      <w:proofErr w:type="spellEnd"/>
      <w:r w:rsidRPr="00190B1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иглы, скальпели, лупы, </w:t>
      </w:r>
      <w:r w:rsidRPr="00190B15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микроскопы).</w:t>
      </w:r>
    </w:p>
    <w:p w:rsidR="000C03F7" w:rsidRPr="00190B15" w:rsidRDefault="000C03F7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pacing w:val="1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/>
          <w:spacing w:val="1"/>
          <w:sz w:val="24"/>
          <w:szCs w:val="24"/>
          <w:lang w:val="ru-RU"/>
        </w:rPr>
        <w:t>В эстетической сфере:</w:t>
      </w:r>
      <w:r w:rsidRPr="00190B15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</w:p>
    <w:p w:rsidR="000C03F7" w:rsidRPr="00190B15" w:rsidRDefault="000C03F7" w:rsidP="000C03F7">
      <w:pPr>
        <w:pStyle w:val="a7"/>
        <w:numPr>
          <w:ilvl w:val="0"/>
          <w:numId w:val="8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овладение умением оценивать с эстетической точки зре</w:t>
      </w:r>
      <w:r w:rsidRPr="00190B15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ния объекты живой природы.</w:t>
      </w:r>
    </w:p>
    <w:p w:rsidR="000C03F7" w:rsidRPr="00190B15" w:rsidRDefault="000C03F7" w:rsidP="000C03F7">
      <w:pPr>
        <w:pStyle w:val="a7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/>
          <w:sz w:val="24"/>
          <w:szCs w:val="24"/>
          <w:lang w:val="ru-RU"/>
        </w:rPr>
        <w:t>В</w:t>
      </w:r>
      <w:r w:rsidRPr="00190B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90B15">
        <w:rPr>
          <w:rFonts w:ascii="Times New Roman" w:hAnsi="Times New Roman" w:cs="Times New Roman"/>
          <w:b/>
          <w:sz w:val="24"/>
          <w:szCs w:val="24"/>
        </w:rPr>
        <w:t>сфере</w:t>
      </w:r>
      <w:proofErr w:type="spellEnd"/>
      <w:r w:rsidRPr="00190B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90B15">
        <w:rPr>
          <w:rFonts w:ascii="Times New Roman" w:hAnsi="Times New Roman" w:cs="Times New Roman"/>
          <w:b/>
          <w:sz w:val="24"/>
          <w:szCs w:val="24"/>
        </w:rPr>
        <w:t>физической</w:t>
      </w:r>
      <w:proofErr w:type="spellEnd"/>
      <w:r w:rsidRPr="00190B1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90B15">
        <w:rPr>
          <w:rFonts w:ascii="Times New Roman" w:hAnsi="Times New Roman" w:cs="Times New Roman"/>
          <w:b/>
          <w:sz w:val="24"/>
          <w:szCs w:val="24"/>
        </w:rPr>
        <w:t>культуры</w:t>
      </w:r>
      <w:proofErr w:type="spellEnd"/>
      <w:r w:rsidRPr="00190B15">
        <w:rPr>
          <w:rFonts w:ascii="Times New Roman" w:hAnsi="Times New Roman" w:cs="Times New Roman"/>
          <w:b/>
          <w:sz w:val="24"/>
          <w:szCs w:val="24"/>
          <w:lang w:val="ru-RU"/>
        </w:rPr>
        <w:t>:</w:t>
      </w:r>
      <w:r w:rsidRPr="00190B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03F7" w:rsidRPr="00190B15" w:rsidRDefault="000C03F7" w:rsidP="000C03F7">
      <w:pPr>
        <w:pStyle w:val="a7"/>
        <w:numPr>
          <w:ilvl w:val="0"/>
          <w:numId w:val="8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1"/>
          <w:sz w:val="24"/>
          <w:szCs w:val="24"/>
          <w:lang w:val="ru-RU"/>
        </w:rPr>
        <w:t>освоение приемов оказания первой помощи при отрав</w:t>
      </w:r>
      <w:r w:rsidR="001742F0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 xml:space="preserve">лении ядовитыми </w:t>
      </w:r>
      <w:r w:rsidRPr="00190B15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грибами и растениями</w:t>
      </w: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; </w:t>
      </w:r>
    </w:p>
    <w:p w:rsidR="000C03F7" w:rsidRPr="00190B15" w:rsidRDefault="000C03F7" w:rsidP="000C03F7">
      <w:pPr>
        <w:pStyle w:val="a7"/>
        <w:numPr>
          <w:ilvl w:val="0"/>
          <w:numId w:val="8"/>
        </w:numPr>
        <w:spacing w:line="360" w:lineRule="auto"/>
        <w:ind w:left="284" w:hanging="284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соблюдение норм и правил во время учебной экскурсии.</w:t>
      </w:r>
    </w:p>
    <w:p w:rsidR="000C03F7" w:rsidRPr="00190B15" w:rsidRDefault="000C03F7" w:rsidP="000C03F7">
      <w:pPr>
        <w:pStyle w:val="a7"/>
        <w:spacing w:line="360" w:lineRule="auto"/>
        <w:ind w:left="720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</w:pPr>
    </w:p>
    <w:p w:rsidR="000C03F7" w:rsidRPr="00190B15" w:rsidRDefault="000C03F7" w:rsidP="000C03F7">
      <w:pPr>
        <w:pStyle w:val="a8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C03F7" w:rsidRPr="00190B15" w:rsidRDefault="000C03F7" w:rsidP="000C03F7">
      <w:pPr>
        <w:pStyle w:val="a8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190B15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УЧЕБНЫЙ ПЛАН КУРСА ВНЕУРОЧНОЙ ДЕЯТЕЛЬНОСТИ «ПРИРОДНЫЙ МИР РОДНОГО КРАЯ»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5811"/>
        <w:gridCol w:w="1985"/>
      </w:tblGrid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  <w:proofErr w:type="spellEnd"/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  <w:proofErr w:type="spellEnd"/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Мир природы осенью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Мир грибов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Микромир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Мир растений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Мир простейших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Мир животных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t>Природный мир под охраной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</w:t>
            </w:r>
          </w:p>
        </w:tc>
      </w:tr>
      <w:tr w:rsidR="000C03F7" w:rsidRPr="00190B15" w:rsidTr="000C03F7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Всего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34</w:t>
            </w:r>
          </w:p>
        </w:tc>
      </w:tr>
    </w:tbl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03F7" w:rsidRPr="00190B15" w:rsidRDefault="001742F0" w:rsidP="000C03F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УЧЕБНО – ТЕМАТИЧЕСКИЙ </w:t>
      </w:r>
      <w:r w:rsidR="000C03F7"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 КУРСА ВНЕУРОЧНОЙ ДЕЯТЕЛЬНОСТИ «ПРИРОДНЫЙ МИР РОДНОГО КРАЯ»</w:t>
      </w:r>
    </w:p>
    <w:p w:rsidR="000C03F7" w:rsidRPr="00190B15" w:rsidRDefault="000C03F7" w:rsidP="000C03F7">
      <w:pPr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tbl>
      <w:tblPr>
        <w:tblW w:w="959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73"/>
        <w:gridCol w:w="4516"/>
        <w:gridCol w:w="88"/>
        <w:gridCol w:w="4315"/>
      </w:tblGrid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Темы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</w:t>
            </w:r>
            <w:proofErr w:type="spellEnd"/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  <w:proofErr w:type="spellEnd"/>
          </w:p>
        </w:tc>
      </w:tr>
      <w:tr w:rsidR="000C03F7" w:rsidRPr="00E047F6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tabs>
                <w:tab w:val="left" w:pos="2220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tabs>
                <w:tab w:val="left" w:pos="2220"/>
              </w:tabs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1. Мир природы осенью (2 часа)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Введение.   Методы исследования природы. Правила безопасности и меры первой помощи.</w:t>
            </w:r>
          </w:p>
        </w:tc>
        <w:tc>
          <w:tcPr>
            <w:tcW w:w="4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1742F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Конкурс </w:t>
            </w:r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знаков: «Можно и нельзя»; «Как можно изучать природу». (рисунок, плакат. слайд, коллаж, стенгазета и т. д.)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Сезонность в природе. Осень в жизни растений и животных родного края.</w:t>
            </w:r>
          </w:p>
        </w:tc>
        <w:tc>
          <w:tcPr>
            <w:tcW w:w="4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1742F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Экскурсия </w:t>
            </w:r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№1: «Осенние явления в жизни растени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й 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животных </w:t>
            </w:r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proofErr w:type="gramEnd"/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 Отчет об экскурсии в форме письменного отчета по инструктивной карте; гербаризации природного материала; создания коллекции листьев, семян; рисунков; фотографий и т. д.</w:t>
            </w:r>
          </w:p>
        </w:tc>
      </w:tr>
      <w:tr w:rsidR="000C03F7" w:rsidRPr="00190B15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2. Мир грибов (4 часа)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right="88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Что мы знаем о грибах. «Тихая охота».  Правила сбора  и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переработки грибов, первая помощь при отравлении.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Экскурсия в лес (либо виртуальная экскурсия) №2: «Грибное царство».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 xml:space="preserve">Фотографирование, определение видового состава грибов. 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4.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Исследование природы с помощью микроскопа. Правила работы с микроскопом.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№1: «Устройство микроскопа и правила работы с ним. Рассматривание пузырьков воздуха под микроскопом»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Могут ли расти грибы в квартире?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Style w:val="FontStyle12"/>
                <w:rFonts w:ascii="Times New Roman" w:hAnsi="Times New Roman" w:cs="Times New Roman"/>
                <w:sz w:val="24"/>
                <w:szCs w:val="24"/>
                <w:lang w:val="ru-RU"/>
              </w:rPr>
              <w:t>Лабораторная работа №2:</w:t>
            </w:r>
            <w:r w:rsidRPr="00190B15">
              <w:rPr>
                <w:rStyle w:val="FontStyle15"/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90B15">
              <w:rPr>
                <w:rStyle w:val="FontStyle12"/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Микроскопическое строение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мукора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пеницилла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дрожжей, шляпочных грибов».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1742F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Лишайники В Лениногорском районе</w:t>
            </w:r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Практическая работа №1: «Определение степени загрязнения воздуха в районе школы с помощью лишайников»</w:t>
            </w:r>
          </w:p>
        </w:tc>
      </w:tr>
      <w:tr w:rsidR="000C03F7" w:rsidRPr="00190B15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Тема 3. Микромир (1 час)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Невидимки вокруг нас. Бактерии в жизни человека.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№3: «Строение бактерии сенной палочки»; «Движение бактерий».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(биологический рисунок, фотографирование)</w:t>
            </w:r>
          </w:p>
        </w:tc>
      </w:tr>
      <w:tr w:rsidR="000C03F7" w:rsidRPr="00190B15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4. Мир растений (10 часов)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Клетки растений.</w:t>
            </w:r>
            <w:r w:rsidRPr="00190B15">
              <w:rPr>
                <w:rStyle w:val="FontStyle12"/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Строение клетки (оболочка, цитоплазма, вакуоли, пластиды)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Лабораторная работа №4: </w:t>
            </w:r>
            <w:r w:rsidRPr="00190B15">
              <w:rPr>
                <w:rStyle w:val="FontStyle12"/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«Строение и разнообразие растительных клеток» (Рассматривание под микроскопом кожицы лука, клеток мякоти помидора, листа элодеи, кончика корня)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Тайны жизни растений.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№5: «Строение цветкового растения»; «Клеточное строение органов растений»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(биологический рисунок, фотографирование)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Растительный мир.  Особенности и мно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гообразие растений </w:t>
            </w:r>
            <w:proofErr w:type="spellStart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района.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Экскурсия №3: «Зимние я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вления в жизни растений </w:t>
            </w:r>
            <w:proofErr w:type="spellStart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». 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Практическая работа в природе №2: «Распознавание и определение деревьев  и кустарников в безлистном состоянии»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Одноклеточные и многоклеточные зеленые водоросли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аторная работа №6: «Наблюдение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одноклеточных и многоклеточных зеленых водорослей под микроскопом»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(биологический рисунок, фотографирование)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Хвойные растения тайги.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№7: «Изучение строения хвои и шишек хвойных (на примере местных видов)».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У каждого растения есть «семья».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Лабораторная работа №8: «Определение растений семейства крестоцветные, бобовые, розоцветные (на примере местных видов)» 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«Пришельцы» на грядке.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Игра-путешествие: «Путешествие с культурными растениями»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Съедобные и ядовитые растения Кемеровской области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Театрализованное занятие (ролевой проект): «Суд над ядовитыми растениями»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Лекарственные растения Кемеровской области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Устный журнал: «Наши природные лекари»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Растения красной книги Кемеровской области и меры по их охране.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Внеклассное мероприятие: «Красная книга растений»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C03F7" w:rsidRPr="00190B15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5. Мир простейших (2 часа)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Простейшие организмы.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№9: «Строение и передвижение амебы и инфузории»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(биологический рисунок, фотографирование)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Эвглена зеленая – растение или животное?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Лабораторная работа №10: «Наблюдение эвглены  и  ее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передвижения»</w:t>
            </w:r>
            <w:r w:rsidRPr="00190B15">
              <w:rPr>
                <w:rStyle w:val="FontStyle12"/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(биологический рисунок, фотографирование)</w:t>
            </w:r>
          </w:p>
        </w:tc>
      </w:tr>
      <w:tr w:rsidR="000C03F7" w:rsidRPr="00190B15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6. Мир животных (7 часов)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Мир животных. Особенности и многообразие животных родного края.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Игра –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телепутешествие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 «В мире животных»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1742F0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Клетки </w:t>
            </w:r>
            <w:r w:rsidR="000C03F7"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животных.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Лабораторная работа №11: «Наблюдение под микроскопом и сравнение клеток различных типов тканей </w:t>
            </w:r>
            <w:proofErr w:type="gram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животных »</w:t>
            </w:r>
            <w:proofErr w:type="gramEnd"/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(биологический рисунок)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Мир беспозвоночных животных.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№12 «Определение членистоногих по рисункам и коллекциям»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мире позвоночных животных.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Холоднокров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ные животные </w:t>
            </w:r>
            <w:proofErr w:type="spellStart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Творческий или информационный проект: «Холоднокров</w:t>
            </w:r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ные животные </w:t>
            </w:r>
            <w:proofErr w:type="spellStart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».  (доклад, стихи, презентация, рисунки, альбом, коллаж, стенгазета, </w:t>
            </w: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рапелла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кроссворд, и т. д.)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мире позвоночных животных.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Теплокровные животные </w:t>
            </w:r>
            <w:proofErr w:type="spellStart"/>
            <w:r w:rsidR="001742F0" w:rsidRP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 w:rsidRP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Лабораторная работа №13: «Многообразие птиц и млекопитающих в связи с условиями жизни»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Животные в жизни человека. Домашние животные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Конкурс творческих работ: «Мой четвероногий друг»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Животные красной книги </w:t>
            </w:r>
            <w:proofErr w:type="spellStart"/>
            <w:r w:rsidR="001742F0" w:rsidRP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1742F0" w:rsidRPr="001742F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и меры по их охране.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Практико</w:t>
            </w:r>
            <w:proofErr w:type="spellEnd"/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– ориентированный проект: «Красная книга животных» (сбор материала, создание альбома)</w:t>
            </w:r>
          </w:p>
        </w:tc>
      </w:tr>
      <w:tr w:rsidR="000C03F7" w:rsidRPr="00E047F6" w:rsidTr="000C03F7">
        <w:tc>
          <w:tcPr>
            <w:tcW w:w="95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Тема 7. Природный мир под охраной (8 часов)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Экологические проблемы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Игра - викторина: «Экологический светофор»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Методы охраны природы. Природоохранные территории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Заочное путешествие по природоохранным территориям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 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использованием презентации.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29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Секреты перелетных птиц. Перелетные птицы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Праздник: «День птиц»; практическая работа по ремонту,  изготовлению и развешиванию скворечников.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Признаки весны. Весна в жизни растений и животных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Экскурсия №4: «Жизнь растений  и животных весной»</w:t>
            </w:r>
          </w:p>
        </w:tc>
      </w:tr>
      <w:tr w:rsidR="000C03F7" w:rsidRPr="00190B15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Первоцветы под охраной.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По страницам красной книги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Игра - соревнование: «Берегите первоцвет». 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Исследование состояния природы в районе школы.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Практическая работа №3: «Исследование состояния деревьев и кустарников в районе школы»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Style w:val="FontStyle12"/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Влияние деятельности человека на состояние окружающей среды в микрорайоне школы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Практическая работа</w:t>
            </w:r>
            <w:r w:rsidRPr="00190B15">
              <w:rPr>
                <w:rStyle w:val="FontStyle12"/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№4: « Влияние деятельности человека на состояние окружающей среды в микрорайоне школы»</w:t>
            </w:r>
          </w:p>
        </w:tc>
      </w:tr>
      <w:tr w:rsidR="000C03F7" w:rsidRPr="00E047F6" w:rsidTr="000C03F7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4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Научно – практическая конференция:</w:t>
            </w:r>
          </w:p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« Уникальный мир живой природы </w:t>
            </w:r>
            <w:proofErr w:type="spellStart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Лениногорского</w:t>
            </w:r>
            <w:proofErr w:type="spellEnd"/>
            <w:r w:rsidR="00360C64" w:rsidRPr="00360C6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района</w:t>
            </w: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</w:p>
        </w:tc>
        <w:tc>
          <w:tcPr>
            <w:tcW w:w="4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03F7" w:rsidRPr="00190B15" w:rsidRDefault="000C03F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190B1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Защита исследовательских, творческих работ и проектов.</w:t>
            </w:r>
          </w:p>
        </w:tc>
      </w:tr>
    </w:tbl>
    <w:p w:rsidR="000C03F7" w:rsidRPr="00190B15" w:rsidRDefault="000C03F7" w:rsidP="000C03F7">
      <w:pPr>
        <w:widowControl w:val="0"/>
        <w:shd w:val="clear" w:color="auto" w:fill="FFFFFF"/>
        <w:autoSpaceDE w:val="0"/>
        <w:autoSpaceDN w:val="0"/>
        <w:adjustRightInd w:val="0"/>
        <w:spacing w:before="7" w:after="0" w:line="36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autoSpaceDE w:val="0"/>
        <w:autoSpaceDN w:val="0"/>
        <w:adjustRightInd w:val="0"/>
        <w:spacing w:before="7" w:after="0" w:line="360" w:lineRule="auto"/>
        <w:ind w:right="2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0C03F7" w:rsidRPr="00190B15" w:rsidRDefault="000C03F7" w:rsidP="000C03F7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0C03F7" w:rsidRPr="00190B15" w:rsidRDefault="000C03F7" w:rsidP="00190B1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90B15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СОДЕРЖАНИЕ ПРОГРАММЫ</w:t>
      </w:r>
    </w:p>
    <w:p w:rsidR="000C03F7" w:rsidRPr="00190B15" w:rsidRDefault="000C03F7" w:rsidP="000C03F7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(34 ч, 1 ч в неделю)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1. Мир природы осенью (2 часа)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Биология – наука о живой природе. Царства бактерий, грибов, растений и животных. Связь организмов со средой обитания. Взаимосвязь организмов в природе. Методы исследования природы: наблюдение, измерение, эксперимент. Биологический рисунок. Правила работы в кабинете биологии, с биологическими приборами и инструментами, меры первой помощи. Сезонность в природе. Осень в жизни растений и животных родного края. Листопад. Правила поведения в природе. Красота осенней природы. Погодные условия осенью. Подготовка растений и животных к зиме.</w:t>
      </w:r>
    </w:p>
    <w:p w:rsidR="000C03F7" w:rsidRPr="00190B15" w:rsidRDefault="000C03F7" w:rsidP="000C03F7">
      <w:pPr>
        <w:pStyle w:val="a9"/>
        <w:spacing w:before="0" w:after="0" w:line="360" w:lineRule="auto"/>
        <w:ind w:firstLine="709"/>
        <w:rPr>
          <w:lang w:val="ru-RU"/>
        </w:rPr>
      </w:pPr>
      <w:r w:rsidRPr="00190B15">
        <w:rPr>
          <w:lang w:val="ru-RU"/>
        </w:rPr>
        <w:t>Экскурсия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Экскурсия №1: «Осенние явления в жизни растений и животных Кемеровской области»</w:t>
      </w:r>
    </w:p>
    <w:p w:rsidR="000C03F7" w:rsidRPr="00190B15" w:rsidRDefault="000C03F7" w:rsidP="000C03F7">
      <w:pPr>
        <w:pStyle w:val="a4"/>
        <w:spacing w:line="360" w:lineRule="auto"/>
        <w:ind w:firstLine="709"/>
        <w:rPr>
          <w:szCs w:val="24"/>
          <w:lang w:val="ru-RU"/>
        </w:rPr>
      </w:pPr>
      <w:r w:rsidRPr="00190B15">
        <w:rPr>
          <w:b/>
          <w:bCs/>
          <w:szCs w:val="24"/>
          <w:lang w:val="ru-RU"/>
        </w:rPr>
        <w:t xml:space="preserve"> </w:t>
      </w:r>
      <w:r w:rsidRPr="00190B15">
        <w:rPr>
          <w:b/>
          <w:bCs/>
          <w:i/>
          <w:szCs w:val="24"/>
          <w:lang w:val="ru-RU"/>
        </w:rPr>
        <w:t>Фенологические наблюдения</w:t>
      </w:r>
      <w:r w:rsidRPr="00190B15">
        <w:rPr>
          <w:szCs w:val="24"/>
          <w:lang w:val="ru-RU"/>
        </w:rPr>
        <w:t xml:space="preserve"> за сезонными изменениями в природе. Ведение дневника наблюдений.</w:t>
      </w:r>
    </w:p>
    <w:p w:rsidR="000C03F7" w:rsidRPr="00190B15" w:rsidRDefault="000C03F7" w:rsidP="000C03F7">
      <w:pPr>
        <w:pStyle w:val="a4"/>
        <w:spacing w:line="360" w:lineRule="auto"/>
        <w:ind w:firstLine="0"/>
        <w:jc w:val="left"/>
        <w:rPr>
          <w:szCs w:val="24"/>
          <w:lang w:val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2. Мир грибов (4 часа)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Царство грибов. Некоторые особенности строения и жизнедеятельности грибов. Отличительные особенности грибов от растений и животных. «Тихая охота». Съедобные и ядовитые грибы Кемеровской области. Правила </w:t>
      </w:r>
      <w:proofErr w:type="gramStart"/>
      <w:r w:rsidRPr="00190B15">
        <w:rPr>
          <w:szCs w:val="24"/>
          <w:lang w:val="ru-RU"/>
        </w:rPr>
        <w:t>сбора  и</w:t>
      </w:r>
      <w:proofErr w:type="gramEnd"/>
      <w:r w:rsidRPr="00190B15">
        <w:rPr>
          <w:szCs w:val="24"/>
          <w:lang w:val="ru-RU"/>
        </w:rPr>
        <w:t xml:space="preserve"> переработки грибов. Первая помощь при отравлении грибами. Многообразие грибов Кемеровской области.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Грибная клетка, общий план строения. Плесневые грибы, дрожжи. Сравнение клеток дрожжей, плесневых и шляпочных грибов. Значение грибов в природе и жизни человека.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Лишайники как симбиотические организмы. Виды слоевища лишайников (кустистые, листовые, накипные). Многообразие лишайников Кемеровской области. Лишайники как биоиндикаторы окружающей среды.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Исследование природы с помощью лупы и микроскопа. Правила работы с микроскопом. Приготовление микропрепаратов.</w:t>
      </w:r>
    </w:p>
    <w:p w:rsidR="000C03F7" w:rsidRPr="00190B15" w:rsidRDefault="000C03F7" w:rsidP="000C03F7">
      <w:pPr>
        <w:pStyle w:val="a9"/>
        <w:spacing w:before="0" w:after="0" w:line="360" w:lineRule="auto"/>
        <w:ind w:firstLine="709"/>
        <w:rPr>
          <w:lang w:val="ru-RU"/>
        </w:rPr>
      </w:pPr>
      <w:r w:rsidRPr="00190B15">
        <w:rPr>
          <w:lang w:val="ru-RU"/>
        </w:rPr>
        <w:t>Экскурсия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Экскурсия в лес (либо виртуальная экскурсия) №2: «Грибное царство» (фотографирование, определение видового состава грибов).</w:t>
      </w:r>
    </w:p>
    <w:p w:rsidR="000C03F7" w:rsidRPr="00190B15" w:rsidRDefault="000C03F7" w:rsidP="000C03F7">
      <w:pPr>
        <w:pStyle w:val="a4"/>
        <w:spacing w:line="360" w:lineRule="auto"/>
        <w:ind w:firstLine="709"/>
        <w:rPr>
          <w:b/>
          <w:i/>
          <w:szCs w:val="24"/>
          <w:lang w:val="ru-RU"/>
        </w:rPr>
      </w:pPr>
      <w:r w:rsidRPr="00190B15">
        <w:rPr>
          <w:b/>
          <w:i/>
          <w:szCs w:val="24"/>
          <w:lang w:val="ru-RU"/>
        </w:rPr>
        <w:t>Лабораторные и практические работы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 Лабораторная работа №1: «Устройство микроскопа и правила работы с ним. Рассматривание пузырьков воздуха под микроскопом»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rStyle w:val="FontStyle12"/>
          <w:rFonts w:ascii="Times New Roman" w:eastAsiaTheme="majorEastAsia" w:hAnsi="Times New Roman" w:cs="Times New Roman"/>
          <w:sz w:val="24"/>
          <w:szCs w:val="24"/>
          <w:lang w:val="ru-RU"/>
        </w:rPr>
        <w:t>Лабораторная работа №2:</w:t>
      </w:r>
      <w:r w:rsidRPr="00190B15">
        <w:rPr>
          <w:rStyle w:val="FontStyle15"/>
          <w:sz w:val="24"/>
          <w:szCs w:val="24"/>
          <w:lang w:val="ru-RU"/>
        </w:rPr>
        <w:t xml:space="preserve"> </w:t>
      </w:r>
      <w:r w:rsidRPr="00190B15">
        <w:rPr>
          <w:rStyle w:val="FontStyle12"/>
          <w:rFonts w:ascii="Times New Roman" w:eastAsiaTheme="majorEastAsia" w:hAnsi="Times New Roman" w:cs="Times New Roman"/>
          <w:sz w:val="24"/>
          <w:szCs w:val="24"/>
          <w:lang w:val="ru-RU"/>
        </w:rPr>
        <w:t>«</w:t>
      </w:r>
      <w:r w:rsidRPr="00190B15">
        <w:rPr>
          <w:szCs w:val="24"/>
          <w:lang w:val="ru-RU"/>
        </w:rPr>
        <w:t xml:space="preserve">Микроскопическое строение </w:t>
      </w:r>
      <w:proofErr w:type="spellStart"/>
      <w:r w:rsidRPr="00190B15">
        <w:rPr>
          <w:szCs w:val="24"/>
          <w:lang w:val="ru-RU"/>
        </w:rPr>
        <w:t>мукора</w:t>
      </w:r>
      <w:proofErr w:type="spellEnd"/>
      <w:r w:rsidRPr="00190B15">
        <w:rPr>
          <w:szCs w:val="24"/>
          <w:lang w:val="ru-RU"/>
        </w:rPr>
        <w:t xml:space="preserve">, </w:t>
      </w:r>
      <w:proofErr w:type="spellStart"/>
      <w:r w:rsidRPr="00190B15">
        <w:rPr>
          <w:szCs w:val="24"/>
          <w:lang w:val="ru-RU"/>
        </w:rPr>
        <w:t>пеницилла</w:t>
      </w:r>
      <w:proofErr w:type="spellEnd"/>
      <w:r w:rsidRPr="00190B15">
        <w:rPr>
          <w:szCs w:val="24"/>
          <w:lang w:val="ru-RU"/>
        </w:rPr>
        <w:t>, дрожжей, шляпочных грибов».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Практическая работа №1: «Определение степени загрязнения воздуха в районе школы с помощью лишайников».</w:t>
      </w:r>
    </w:p>
    <w:p w:rsidR="000C03F7" w:rsidRPr="00190B15" w:rsidRDefault="000C03F7" w:rsidP="000C03F7">
      <w:pPr>
        <w:pStyle w:val="a4"/>
        <w:spacing w:line="360" w:lineRule="auto"/>
        <w:ind w:firstLine="708"/>
        <w:jc w:val="left"/>
        <w:rPr>
          <w:szCs w:val="24"/>
          <w:lang w:val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Тема 3. Микромир (1 час)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Бактерии, их роль в природе и жизни человека, строение и жизнедеятельность бактерий. Размножение бактерий. Разнообразие бактерий, их распространение в природе. Меры профилактики заболеваний, вызываемых бактериями.</w:t>
      </w:r>
    </w:p>
    <w:p w:rsidR="000C03F7" w:rsidRPr="00190B15" w:rsidRDefault="000C03F7" w:rsidP="000C03F7">
      <w:pPr>
        <w:pStyle w:val="a4"/>
        <w:spacing w:line="360" w:lineRule="auto"/>
        <w:ind w:firstLine="709"/>
        <w:rPr>
          <w:b/>
          <w:i/>
          <w:szCs w:val="24"/>
          <w:lang w:val="ru-RU"/>
        </w:rPr>
      </w:pPr>
      <w:r w:rsidRPr="00190B15">
        <w:rPr>
          <w:b/>
          <w:i/>
          <w:szCs w:val="24"/>
          <w:lang w:val="ru-RU"/>
        </w:rPr>
        <w:t>Лабораторная работа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Лабораторная работа №3: «Рассматривание под микроскопом бактерии сенной палочки» (биологический рисунок, фотографирование)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4. Мир растений (10 часов)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Ботаника – наука о растениях. Методы изучения растений. Общая характеристика растительного царства. 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Растительная клетка, ее строение: оболочка, цитоплазма, ядро, вакуоли, пластиды. Разнообразие растительных клеток. Приготовление препарата кожицы чешуи лука, мякоти помидора, кончика корня, листа элодеи и рассматривание их под микроскопом. 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Тайны жизни растений. Строение растений и жизнедеятельность. Органы растений и их функции. Основные процессы жизнедеятельности (питание, дыхание, обмен веществ, рост, развитие, размножение). Минеральное и воздушное питание растений. Фотосинтез.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 Многообразие растений, их связь со средой обитания. Роль в биосфере. Охрана растений. Основные группы растений Кемеровской области (водоросли, мхи, хвощи, плауны, папоротники, голосеменные, цветковые).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Водоросли. Многообразие водорослей Кемеровской области. Среда обитания водорослей. Строение одноклеточных и многоклеточных водорослей. Роль водорослей в природе.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Особенности и многообразие голосеменных растений Кемеровской области. Среда обитания. Распространение голосеменных, значение в природе и жизни человека, их охрана.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Особенности и многообразие цветковых растений. Основные систематические категории: вид, род, семейство, класс, отдел, царство. Знакомство с классификацией цветковых растений. Представители растений семейства крестоцветные, бобовые, розоцветные местной флоры. Значение цветковых растений в природе и жизни человека.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Культурные растения, возделываемые в Кузбассе в промышленном масштабе и личных приусадебных хозяйствах. Родина сельскохозяйственных культур. Роль культурных растений в жизни человека.</w:t>
      </w:r>
    </w:p>
    <w:p w:rsidR="000C03F7" w:rsidRPr="00190B15" w:rsidRDefault="000C03F7" w:rsidP="000C03F7">
      <w:pPr>
        <w:pStyle w:val="a9"/>
        <w:keepNext/>
        <w:spacing w:before="0" w:after="0" w:line="360" w:lineRule="auto"/>
        <w:ind w:firstLine="709"/>
        <w:rPr>
          <w:lang w:val="ru-RU"/>
        </w:rPr>
      </w:pPr>
      <w:r w:rsidRPr="00190B15">
        <w:rPr>
          <w:lang w:val="ru-RU"/>
        </w:rPr>
        <w:t>Лабораторные и практические работы.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rStyle w:val="FontStyle12"/>
          <w:rFonts w:ascii="Times New Roman" w:eastAsiaTheme="majorEastAsia" w:hAnsi="Times New Roman" w:cs="Times New Roman"/>
          <w:i w:val="0"/>
          <w:sz w:val="24"/>
          <w:szCs w:val="24"/>
          <w:lang w:val="ru-RU"/>
        </w:rPr>
      </w:pPr>
      <w:r w:rsidRPr="00190B15">
        <w:rPr>
          <w:szCs w:val="24"/>
          <w:lang w:val="ru-RU"/>
        </w:rPr>
        <w:t xml:space="preserve">Лабораторная работа №4: </w:t>
      </w:r>
      <w:r w:rsidRPr="00190B15">
        <w:rPr>
          <w:rStyle w:val="FontStyle12"/>
          <w:rFonts w:ascii="Times New Roman" w:eastAsiaTheme="majorEastAsia" w:hAnsi="Times New Roman" w:cs="Times New Roman"/>
          <w:sz w:val="24"/>
          <w:szCs w:val="24"/>
          <w:lang w:val="ru-RU"/>
        </w:rPr>
        <w:t>«Строение и разнообразие растительных клеток» (Рассматривание под микроскопом кожицы чешуи лука, клеток мякоти помидора, листа элодеи, кончика корня)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lastRenderedPageBreak/>
        <w:t>Лабораторная работа №5: «Строение цветкового растения»; «Клеточное строение органов растений»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Лабораторная работа №6: «Наблюдение зеленых одноклеточных и многоклеточных водорослей под микроскопом».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Лабораторная работа №7: «Изучение строения хвои и шишек хвойных (на примере местных видов)».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>Лабораторная работа №8: «Определение растений семейства крестоцветные, бобовые, розоцветные (на примере местных видов)»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Практическая работа в природе №2: «Распознавание и определение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деревьев  и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кустарников в безлистном состоянии»</w:t>
      </w:r>
    </w:p>
    <w:p w:rsidR="000C03F7" w:rsidRPr="00190B15" w:rsidRDefault="000C03F7" w:rsidP="000C03F7">
      <w:pPr>
        <w:pStyle w:val="a9"/>
        <w:spacing w:before="0" w:after="0" w:line="360" w:lineRule="auto"/>
        <w:ind w:firstLine="709"/>
        <w:rPr>
          <w:lang w:val="ru-RU"/>
        </w:rPr>
      </w:pPr>
      <w:r w:rsidRPr="00190B15">
        <w:rPr>
          <w:lang w:val="ru-RU"/>
        </w:rPr>
        <w:t>Экскурсия.</w:t>
      </w:r>
    </w:p>
    <w:p w:rsidR="000C03F7" w:rsidRPr="00190B15" w:rsidRDefault="000C03F7" w:rsidP="000C03F7">
      <w:pPr>
        <w:pStyle w:val="a4"/>
        <w:spacing w:line="360" w:lineRule="auto"/>
        <w:ind w:firstLine="709"/>
        <w:rPr>
          <w:szCs w:val="24"/>
          <w:lang w:val="ru-RU"/>
        </w:rPr>
      </w:pPr>
      <w:r w:rsidRPr="00190B15">
        <w:rPr>
          <w:szCs w:val="24"/>
          <w:lang w:val="ru-RU"/>
        </w:rPr>
        <w:t>Зимние явления в жизни растений Кузбасса.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5. Мир простейших (2 часа)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Одноклеточные организмы (амеба, эвглена, инфузория). Места обитания простейших. Особенности строения и жизнедеятельности. Типы питания простейших. Многообразие одноклеточных организмов, значение в природе. </w:t>
      </w:r>
    </w:p>
    <w:p w:rsidR="000C03F7" w:rsidRPr="00190B15" w:rsidRDefault="000C03F7" w:rsidP="000C03F7">
      <w:pPr>
        <w:pStyle w:val="a9"/>
        <w:keepNext/>
        <w:spacing w:before="0" w:after="0" w:line="360" w:lineRule="auto"/>
        <w:ind w:firstLine="709"/>
        <w:rPr>
          <w:lang w:val="ru-RU"/>
        </w:rPr>
      </w:pPr>
      <w:r w:rsidRPr="00190B15">
        <w:rPr>
          <w:lang w:val="ru-RU"/>
        </w:rPr>
        <w:t>Лабораторные и практические работы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Лабораторная работа №9: «Строение и передвижение амебы, </w:t>
      </w:r>
      <w:proofErr w:type="gramStart"/>
      <w:r w:rsidRPr="00190B15">
        <w:rPr>
          <w:szCs w:val="24"/>
          <w:lang w:val="ru-RU"/>
        </w:rPr>
        <w:t>инфузории »</w:t>
      </w:r>
      <w:proofErr w:type="gramEnd"/>
      <w:r w:rsidRPr="00190B15">
        <w:rPr>
          <w:szCs w:val="24"/>
          <w:lang w:val="ru-RU"/>
        </w:rPr>
        <w:t>.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  <w:r w:rsidRPr="00190B15">
        <w:rPr>
          <w:szCs w:val="24"/>
          <w:lang w:val="ru-RU"/>
        </w:rPr>
        <w:t xml:space="preserve">Лабораторная работа №10: «Наблюдение </w:t>
      </w:r>
      <w:proofErr w:type="gramStart"/>
      <w:r w:rsidRPr="00190B15">
        <w:rPr>
          <w:szCs w:val="24"/>
          <w:lang w:val="ru-RU"/>
        </w:rPr>
        <w:t>эвглены  и</w:t>
      </w:r>
      <w:proofErr w:type="gramEnd"/>
      <w:r w:rsidRPr="00190B15">
        <w:rPr>
          <w:szCs w:val="24"/>
          <w:lang w:val="ru-RU"/>
        </w:rPr>
        <w:t xml:space="preserve">  ее передвижения»</w:t>
      </w:r>
    </w:p>
    <w:p w:rsidR="000C03F7" w:rsidRPr="00190B15" w:rsidRDefault="000C03F7" w:rsidP="000C03F7">
      <w:pPr>
        <w:pStyle w:val="a4"/>
        <w:spacing w:line="360" w:lineRule="auto"/>
        <w:ind w:firstLine="708"/>
        <w:rPr>
          <w:szCs w:val="24"/>
          <w:lang w:val="ru-RU"/>
        </w:rPr>
      </w:pP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6. Мир животных (7 часов)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Мир животных. Особенности и многообразие животных родного края. Характерные животные Кузбасса их роль в природе и жизни человека.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Клеточное строение животного организма. Особенности строения животных клеток. Сходство и различие в строении клеток растений, животных, грибов. Клеточное строение живых организмов как доказательство единства живой природы. Понятие «ткань». Типы тканей животных: эпителиальная, соединительная, мышечная, нервная. Их основные функции.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Многообразие  беспозвоночных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животных. Общая характеристика типа Членистоногие. Особенности и многообразие животных класса Насекомые. Характерные и редкие насекомые Кемеровской области, их значение в природе и охрана.</w:t>
      </w:r>
    </w:p>
    <w:p w:rsidR="000C03F7" w:rsidRPr="00190B15" w:rsidRDefault="000C03F7" w:rsidP="000C03F7">
      <w:pPr>
        <w:widowControl w:val="0"/>
        <w:tabs>
          <w:tab w:val="left" w:pos="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Холоднокровные позвоночные животные Кемеровской области (рыбы, земноводные, пресмыкающиеся), их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многообразие,  значение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природе и жизни человека.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Теплокровные позвоночные животные Кемеровской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области  (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птицы, млекопитающие), их многообразие, значение в природе и жизни человека.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Сельскохозяйственные и домашние животные.  Их значение в жизни человека. Породы собак и кошек. Уход за домашними животными. Приемы оказания первой помощи при укусах животных. 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        Редкие и исчезающие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животные  Кемеровской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области,  меры по их охране.</w:t>
      </w:r>
    </w:p>
    <w:p w:rsidR="000C03F7" w:rsidRPr="00190B15" w:rsidRDefault="000C03F7" w:rsidP="000C03F7">
      <w:pPr>
        <w:pStyle w:val="a9"/>
        <w:keepNext/>
        <w:spacing w:before="0" w:after="0" w:line="360" w:lineRule="auto"/>
        <w:ind w:firstLine="709"/>
        <w:rPr>
          <w:lang w:val="ru-RU"/>
        </w:rPr>
      </w:pPr>
      <w:proofErr w:type="gramStart"/>
      <w:r w:rsidRPr="00190B15">
        <w:rPr>
          <w:lang w:val="ru-RU"/>
        </w:rPr>
        <w:t>Лабораторные  работы</w:t>
      </w:r>
      <w:proofErr w:type="gramEnd"/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Лабораторная работа №11: «Наблюдение под микроскопом клеток различных типов тканей животных»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Лабораторная работа №12 «Определение членистоногих по рисункам и коллекциям»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Лабораторная работа №13: «Многообразие птиц и млекопитающих в связи с условиями жизни»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Тема 7. Природный мир под охраной (8 часов)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          Погодные условия весной. </w:t>
      </w: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Признаки весны. Весна в жизни растений и животных.</w:t>
      </w:r>
    </w:p>
    <w:p w:rsidR="000C03F7" w:rsidRPr="00190B15" w:rsidRDefault="000C03F7" w:rsidP="000C03F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Первоцветы Кемеровской области, их охрана. Оседлые, кочующие и перелетные птицы Кемеровской области. Значение птиц в природе.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          Основные экологические (биотические, абиотические, антропогенные) </w:t>
      </w:r>
      <w:proofErr w:type="gramStart"/>
      <w:r w:rsidRPr="00190B15">
        <w:rPr>
          <w:rFonts w:ascii="Times New Roman" w:hAnsi="Times New Roman" w:cs="Times New Roman"/>
          <w:sz w:val="24"/>
          <w:szCs w:val="24"/>
          <w:lang w:val="ru-RU"/>
        </w:rPr>
        <w:t>факторы  и</w:t>
      </w:r>
      <w:proofErr w:type="gram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их влияние на живые организмы. </w:t>
      </w: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Экологические проблемы Кемеровской области.</w:t>
      </w: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Загрязнение воздуха, воды и почвы промышленными предприятиями, автотранспортом, бытовыми отходами. Влияние деятельности человека на окружающую среду. 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Методы охраны природы. Природоохранные территории Кемеровской области.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Экскурсия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Экскурсия №4: «Жизнь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растений  и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животных весной»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i/>
          <w:sz w:val="24"/>
          <w:szCs w:val="24"/>
          <w:lang w:val="ru-RU" w:eastAsia="ru-RU"/>
        </w:rPr>
        <w:t>Практические работы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Практическая работа №3: «Исследование состояния деревьев и кустарников в районе школы»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Style w:val="FontStyle12"/>
          <w:rFonts w:ascii="Times New Roman" w:hAnsi="Times New Roman" w:cs="Times New Roman"/>
          <w:i w:val="0"/>
          <w:sz w:val="24"/>
          <w:szCs w:val="24"/>
          <w:lang w:val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Практическая работа</w:t>
      </w:r>
      <w:r w:rsidRPr="00190B15">
        <w:rPr>
          <w:rStyle w:val="FontStyle12"/>
          <w:rFonts w:ascii="Times New Roman" w:hAnsi="Times New Roman" w:cs="Times New Roman"/>
          <w:sz w:val="24"/>
          <w:szCs w:val="24"/>
          <w:lang w:val="ru-RU"/>
        </w:rPr>
        <w:t xml:space="preserve">№4: </w:t>
      </w:r>
      <w:proofErr w:type="gramStart"/>
      <w:r w:rsidRPr="00190B15">
        <w:rPr>
          <w:rStyle w:val="FontStyle12"/>
          <w:rFonts w:ascii="Times New Roman" w:hAnsi="Times New Roman" w:cs="Times New Roman"/>
          <w:i w:val="0"/>
          <w:sz w:val="24"/>
          <w:szCs w:val="24"/>
          <w:lang w:val="ru-RU"/>
        </w:rPr>
        <w:t>« Влияние</w:t>
      </w:r>
      <w:proofErr w:type="gramEnd"/>
      <w:r w:rsidRPr="00190B15">
        <w:rPr>
          <w:rStyle w:val="FontStyle12"/>
          <w:rFonts w:ascii="Times New Roman" w:hAnsi="Times New Roman" w:cs="Times New Roman"/>
          <w:i w:val="0"/>
          <w:sz w:val="24"/>
          <w:szCs w:val="24"/>
          <w:lang w:val="ru-RU"/>
        </w:rPr>
        <w:t xml:space="preserve"> деятельности человека на состояние окружающей среды в микрорайоне школы»</w:t>
      </w:r>
    </w:p>
    <w:p w:rsidR="000C03F7" w:rsidRPr="00190B15" w:rsidRDefault="000C03F7" w:rsidP="000C03F7">
      <w:pPr>
        <w:widowControl w:val="0"/>
        <w:tabs>
          <w:tab w:val="left" w:pos="2220"/>
        </w:tabs>
        <w:autoSpaceDE w:val="0"/>
        <w:autoSpaceDN w:val="0"/>
        <w:adjustRightInd w:val="0"/>
        <w:spacing w:after="0" w:line="360" w:lineRule="auto"/>
        <w:jc w:val="both"/>
        <w:rPr>
          <w:rFonts w:eastAsia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Практическая работа по </w:t>
      </w:r>
      <w:proofErr w:type="gramStart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ремонту,  изготовлению</w:t>
      </w:r>
      <w:proofErr w:type="gramEnd"/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развешиванию скворечников.</w:t>
      </w:r>
    </w:p>
    <w:p w:rsidR="000C03F7" w:rsidRPr="00190B15" w:rsidRDefault="000C03F7" w:rsidP="000C03F7">
      <w:pPr>
        <w:pStyle w:val="a4"/>
        <w:spacing w:line="360" w:lineRule="auto"/>
        <w:ind w:firstLine="709"/>
        <w:rPr>
          <w:szCs w:val="24"/>
          <w:lang w:val="ru-RU"/>
        </w:rPr>
      </w:pPr>
      <w:r w:rsidRPr="00190B15">
        <w:rPr>
          <w:b/>
          <w:bCs/>
          <w:i/>
          <w:szCs w:val="24"/>
          <w:lang w:val="ru-RU"/>
        </w:rPr>
        <w:t>Фенологические наблюдения</w:t>
      </w:r>
      <w:r w:rsidRPr="00190B15">
        <w:rPr>
          <w:szCs w:val="24"/>
          <w:lang w:val="ru-RU"/>
        </w:rPr>
        <w:t xml:space="preserve"> за весенними явлениями в природе.</w:t>
      </w: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0C03F7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ind w:left="125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C03F7" w:rsidRPr="00190B15" w:rsidRDefault="000C03F7" w:rsidP="00190B15">
      <w:pPr>
        <w:widowControl w:val="0"/>
        <w:shd w:val="clear" w:color="auto" w:fill="FFFFFF"/>
        <w:tabs>
          <w:tab w:val="left" w:pos="1440"/>
        </w:tabs>
        <w:autoSpaceDE w:val="0"/>
        <w:autoSpaceDN w:val="0"/>
        <w:adjustRightInd w:val="0"/>
        <w:spacing w:before="206"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ПЕРЕЧЕНЬ ОБОРУДОВАНИЯ ДЛЯ РЕАЛИЗАЦИИ ПРОГРАММЫ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Оборудование: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>Фотоаппараты; микроскопы; лупы; препаровальные иглы; скальпели; чашки Петре; предметные и покровные стекла; пипетки. Полевой дневник; папки для гербаризации; нструктивные карты экскурсий, лабораторных и практических работ.  Комьютер; видеопроектор; сканер; принтер.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t>Коллекции: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 xml:space="preserve"> Коллекции насекомых.  Коллекции гербариев: многообразие растений, хвойные растения, лекарственные растения, культурные растения, растения  семейства крестоцветные, семейства бобовые, семейства розоцветные.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t>Муляжи: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>Плодовых тел шляпочных грибов; корнеплодов; овощей.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t>Натуральные объекты: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>Шляпочные грибы; культуры мукора, пеницилла, дрожжевых грибов; культура бактерии сенной палочки; одноклеточные и многоклеточные водоросли; культуры простейших (амеба, эвглена, инфузории). Микропрепараты: поперечный срез листа, ветка липы, кончик корня, кожица листа пеларгонии, лист элодеи, поперечный срез корня ириса. Микропрепараты различных видов тканей животных.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right="2" w:firstLine="709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t xml:space="preserve">Источники информации: 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>Таблицы по ботание, зоологии, экологии, охране окружающей среды. Определители растений, грибов, лишайников, насекомых, птиц. Энциклопедии, печатные издания, интернет.</w:t>
      </w: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t xml:space="preserve">CD диски: «Красная книга Кузбасса. Первоцветы. Атлас лекарственных растений. Особо охраняемые природные территории Кузбасса»;  «Уроки биологии. 6 класс. ООО Глобус»; «Уроки биологии. 7 класс. ООО Глобус»; «Экология. 5 – 11 класс.» и др. </w:t>
      </w:r>
    </w:p>
    <w:p w:rsidR="00190B15" w:rsidRDefault="00190B15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</w:p>
    <w:p w:rsidR="00190B15" w:rsidRDefault="00190B15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</w:p>
    <w:p w:rsidR="000C03F7" w:rsidRPr="00190B15" w:rsidRDefault="000C03F7" w:rsidP="00190B15">
      <w:pPr>
        <w:widowControl w:val="0"/>
        <w:shd w:val="clear" w:color="auto" w:fill="FFFFFF"/>
        <w:autoSpaceDE w:val="0"/>
        <w:autoSpaceDN w:val="0"/>
        <w:adjustRightInd w:val="0"/>
        <w:spacing w:before="7" w:after="0"/>
        <w:ind w:left="5" w:right="2" w:firstLine="704"/>
        <w:jc w:val="both"/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</w:pPr>
      <w:r w:rsidRPr="00190B15">
        <w:rPr>
          <w:rFonts w:ascii="Times New Roman" w:eastAsia="Times New Roman" w:hAnsi="Times New Roman" w:cs="Times New Roman"/>
          <w:b/>
          <w:noProof/>
          <w:sz w:val="24"/>
          <w:szCs w:val="24"/>
          <w:lang w:val="ru-RU" w:eastAsia="ru-RU"/>
        </w:rPr>
        <w:t>Интернет – ресурсы:</w:t>
      </w:r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6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http://krai.myschool44.edu.ru/</w:t>
        </w:r>
      </w:hyperlink>
    </w:p>
    <w:p w:rsidR="000C03F7" w:rsidRPr="00190B15" w:rsidRDefault="000C03F7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http://kuzbasseco.ru/2012/12/26/#</w:t>
      </w:r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7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http://museum.kemsu.ru/index.html</w:t>
        </w:r>
      </w:hyperlink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8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http://prirodakem.narod.ru/animal.htm</w:t>
        </w:r>
      </w:hyperlink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9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http://prirodakem.narod.ru/flor/flora.html</w:t>
        </w:r>
      </w:hyperlink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10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http://rasteniya-kemerovo.ru/</w:t>
        </w:r>
      </w:hyperlink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11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http://www.ako.ru/ZAKON/viewzakon.asp?C55001=On</w:t>
        </w:r>
      </w:hyperlink>
    </w:p>
    <w:p w:rsidR="000C03F7" w:rsidRPr="00190B15" w:rsidRDefault="00E047F6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hyperlink r:id="rId12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http://www.ecol12.narod.ru/prost.htm</w:t>
        </w:r>
      </w:hyperlink>
    </w:p>
    <w:p w:rsidR="000C03F7" w:rsidRPr="00190B15" w:rsidRDefault="000C03F7" w:rsidP="00190B1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http://www.plantarium.ru/page/gallery.html</w:t>
      </w:r>
    </w:p>
    <w:p w:rsidR="00190B15" w:rsidRDefault="00E047F6" w:rsidP="00190B15">
      <w:pPr>
        <w:rPr>
          <w:sz w:val="24"/>
          <w:szCs w:val="24"/>
          <w:lang w:val="ru-RU"/>
        </w:rPr>
      </w:pPr>
      <w:hyperlink r:id="rId13" w:history="1">
        <w:r w:rsidR="000C03F7" w:rsidRPr="00190B15">
          <w:rPr>
            <w:rStyle w:val="a3"/>
            <w:rFonts w:ascii="Times New Roman" w:hAnsi="Times New Roman" w:cs="Times New Roman"/>
            <w:sz w:val="24"/>
            <w:szCs w:val="24"/>
            <w:lang w:val="ru-RU"/>
          </w:rPr>
          <w:t>http://www.protown.ru/russia/obl/obl1/info_162.html</w:t>
        </w:r>
      </w:hyperlink>
    </w:p>
    <w:p w:rsidR="00190B15" w:rsidRDefault="00190B15" w:rsidP="00190B1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190B15" w:rsidRDefault="00190B15" w:rsidP="00190B1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0C03F7" w:rsidRPr="00190B15" w:rsidRDefault="000C03F7" w:rsidP="00190B15">
      <w:pPr>
        <w:spacing w:line="360" w:lineRule="auto"/>
        <w:jc w:val="center"/>
        <w:rPr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lastRenderedPageBreak/>
        <w:t>СПИСОК ЛИТЕРАТУРЫ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Агеева И. Д. Веселая биология на уроках и праздниках: Методическое пособие. – М.: ТЦ Сфера, 2004. – 352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Акперова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И. А. Биология. Живой организм. 6 класс: Тетрадь для лабораторных работ и самостоятельных наблюдений / И. А.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Акперова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, Н. Б.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Сысолятина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, Н. И. Сонин. – М.: Дрофа, 2004. – 112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Балабанова В. В.,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Максимцева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Т. А. Предметные недели в школе: биология, экология, здоровый образ жизни. – Волгоград: Учитель, 2003. – 145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Бибик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Е. В.,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Еремеева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Н. И., Ковригина Л. Н.,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Петункина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Л. О. и др. Природа и экологические проблемы Кузбасса / ответственный редактор В. Е. Сергеев. – Кемерово: Кемеровский областной институт усовершенствования учителей, 1993. – 208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Вавилина Е. М. Экологическое воспитание в школе. 5 – 9 классы: игры, праздники, конкурсные программы, тематические вечера, беседы. –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Вып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. 2 – Волгоград: Учитель, 2008. – 109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Васильков Б. П. Съедобные и ядовитые грибы средней полосы России. Определитель. – Санкт – Петербург, Наука, 1995. – 135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Викторов В. П., Никишов А. И. Школьный практикум. Биология. Растения. Бактерии. Грибы. Лишайники. 6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кл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. – М.: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Гуманитар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. изд. центр ВЛАДОС, 2008. – 175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Зайцева Е. Ю., Скворцов П. М. Школьный практикум. Биология. Животные. 7 – 8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кл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. – 2-е изд., стереотип. – М.: Дрофа, 2000. – 96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Измайлов И.В., </w:t>
      </w:r>
      <w:proofErr w:type="spellStart"/>
      <w:r w:rsidRPr="00190B15">
        <w:rPr>
          <w:rFonts w:ascii="Times New Roman" w:hAnsi="Times New Roman" w:cs="Times New Roman"/>
          <w:sz w:val="24"/>
          <w:szCs w:val="24"/>
          <w:lang w:val="ru-RU"/>
        </w:rPr>
        <w:t>Михлин</w:t>
      </w:r>
      <w:proofErr w:type="spell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В.Е., </w:t>
      </w:r>
      <w:proofErr w:type="spellStart"/>
      <w:r w:rsidRPr="00190B15">
        <w:rPr>
          <w:rFonts w:ascii="Times New Roman" w:hAnsi="Times New Roman" w:cs="Times New Roman"/>
          <w:sz w:val="24"/>
          <w:szCs w:val="24"/>
          <w:lang w:val="ru-RU"/>
        </w:rPr>
        <w:t>Шашков</w:t>
      </w:r>
      <w:proofErr w:type="spell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Э.В., </w:t>
      </w:r>
      <w:proofErr w:type="spellStart"/>
      <w:r w:rsidRPr="00190B15">
        <w:rPr>
          <w:rFonts w:ascii="Times New Roman" w:hAnsi="Times New Roman" w:cs="Times New Roman"/>
          <w:sz w:val="24"/>
          <w:szCs w:val="24"/>
          <w:lang w:val="ru-RU"/>
        </w:rPr>
        <w:t>Шубкина</w:t>
      </w:r>
      <w:proofErr w:type="spellEnd"/>
      <w:r w:rsidRPr="00190B15">
        <w:rPr>
          <w:rFonts w:ascii="Times New Roman" w:hAnsi="Times New Roman" w:cs="Times New Roman"/>
          <w:sz w:val="24"/>
          <w:szCs w:val="24"/>
          <w:lang w:val="ru-RU"/>
        </w:rPr>
        <w:t xml:space="preserve"> Л.С. Биологические экскурсии. - М.: Просвещение, 1983. – 225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ind w:left="426" w:hanging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sz w:val="24"/>
          <w:szCs w:val="24"/>
          <w:lang w:val="ru-RU"/>
        </w:rPr>
        <w:t>Касаткина Н. А. Биология. 6 – 7 классы: Нестандартные уроки и внеклассные мероприятия. – Волгоград: Учитель, 2007. – 154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Касаткина Н. А. Внеклассная работа по биологии. 3 – 8 классы – Волгоград: Учитель, 2004. – 160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Ковригина Л. Н., Фомина Н. А. Растительный мир Кузбасса и его охрана: Учебное пособие. /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Департ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. Образования и науки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Администр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ОблИУУ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; (отв. Ред. Л. О.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Петункина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). – Кемерово, 1995. – 111с.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Красноборов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И. М. Определитель растений Кемеровской области. – Новосибирск: Издательство СО РАН,2001. – 477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Крылов Г. В., Степанов Э. В. Зеленая аптека Кузбасса. Кемерово: Кемеровское книжное издательство, 1979 – 232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Литвинова Л. С.,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Жиренко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О. Е. Нравственно экологическое воспитание школьников: Основные аспекты, сценарии мероприятий. 5 – 11 классы. – М.: 5 за знания, 2005. – 208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Мамаев Б. М. Школьный атлас – определитель насекомых: Кн. для учащихся. – М.: Просвещение, 1985. – 160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Михеев А. В,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Пашкант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К. В., Родзевич Н. Н. Охрана природы. Факультативный курс. Пособие для учащихся. – М.: Просвещение, 1990. – 128 с.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Стандарт второго поколения: Примерная программа по биологии для основной </w:t>
      </w:r>
      <w:proofErr w:type="gram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школы  /</w:t>
      </w:r>
      <w:proofErr w:type="gram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/ Биология в школе. – 2009. - №5.</w:t>
      </w:r>
    </w:p>
    <w:p w:rsidR="000C03F7" w:rsidRPr="00190B15" w:rsidRDefault="000C03F7" w:rsidP="00190B15">
      <w:pPr>
        <w:pStyle w:val="a8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</w:pPr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Якушина Е. А.</w:t>
      </w:r>
      <w:proofErr w:type="gram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,  Попова</w:t>
      </w:r>
      <w:proofErr w:type="gram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Т. Г.,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Трахина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Е. В., </w:t>
      </w:r>
      <w:proofErr w:type="spellStart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>Типикина</w:t>
      </w:r>
      <w:proofErr w:type="spellEnd"/>
      <w:r w:rsidRPr="00190B15">
        <w:rPr>
          <w:rFonts w:ascii="Times New Roman" w:hAnsi="Times New Roman" w:cs="Times New Roman"/>
          <w:bCs/>
          <w:color w:val="191919"/>
          <w:sz w:val="24"/>
          <w:szCs w:val="24"/>
          <w:lang w:val="ru-RU"/>
        </w:rPr>
        <w:t xml:space="preserve"> Т. И. Биология. 5 – 9 классы: проектная деятельность учащихся. – Волгоград: Учитель,2009. – 186 с.</w:t>
      </w:r>
    </w:p>
    <w:p w:rsidR="000C03F7" w:rsidRPr="00190B15" w:rsidRDefault="000C03F7" w:rsidP="00190B1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03F7" w:rsidRPr="00190B15" w:rsidRDefault="000C03F7" w:rsidP="00190B1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03F7" w:rsidRPr="00190B15" w:rsidRDefault="000C03F7" w:rsidP="00190B15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0C03F7" w:rsidRPr="00190B15" w:rsidRDefault="000C03F7" w:rsidP="00190B15">
      <w:pPr>
        <w:rPr>
          <w:sz w:val="24"/>
          <w:szCs w:val="24"/>
        </w:rPr>
      </w:pPr>
    </w:p>
    <w:p w:rsidR="00BD506C" w:rsidRPr="00190B15" w:rsidRDefault="00BD506C" w:rsidP="00190B15">
      <w:pPr>
        <w:rPr>
          <w:sz w:val="24"/>
          <w:szCs w:val="24"/>
        </w:rPr>
      </w:pPr>
    </w:p>
    <w:sectPr w:rsidR="00BD506C" w:rsidRPr="00190B15" w:rsidSect="00190B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dale Sans UI">
    <w:altName w:val="Arial Unicode MS"/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B1BB2"/>
    <w:multiLevelType w:val="hybridMultilevel"/>
    <w:tmpl w:val="F880D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3D358A"/>
    <w:multiLevelType w:val="hybridMultilevel"/>
    <w:tmpl w:val="6CC65432"/>
    <w:lvl w:ilvl="0" w:tplc="96FE31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2FA7F67"/>
    <w:multiLevelType w:val="hybridMultilevel"/>
    <w:tmpl w:val="23B648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6C19BA"/>
    <w:multiLevelType w:val="hybridMultilevel"/>
    <w:tmpl w:val="51EE7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604F70"/>
    <w:multiLevelType w:val="hybridMultilevel"/>
    <w:tmpl w:val="A516F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F20695"/>
    <w:multiLevelType w:val="hybridMultilevel"/>
    <w:tmpl w:val="7F021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DE58AD"/>
    <w:multiLevelType w:val="hybridMultilevel"/>
    <w:tmpl w:val="776E26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F22461"/>
    <w:multiLevelType w:val="hybridMultilevel"/>
    <w:tmpl w:val="8AC62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EE1BF9"/>
    <w:multiLevelType w:val="hybridMultilevel"/>
    <w:tmpl w:val="465468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C03F7"/>
    <w:rsid w:val="000C03F7"/>
    <w:rsid w:val="001742F0"/>
    <w:rsid w:val="00190B15"/>
    <w:rsid w:val="00360C64"/>
    <w:rsid w:val="009F264A"/>
    <w:rsid w:val="00BD506C"/>
    <w:rsid w:val="00E04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BA129"/>
  <w15:docId w15:val="{91FD88E7-C169-4D23-9F40-134483AA7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03F7"/>
    <w:rPr>
      <w:rFonts w:asciiTheme="majorHAnsi" w:eastAsiaTheme="majorEastAsia" w:hAnsiTheme="majorHAnsi" w:cstheme="majorBidi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03F7"/>
    <w:rPr>
      <w:color w:val="0000FF" w:themeColor="hyperlink"/>
      <w:u w:val="single"/>
    </w:rPr>
  </w:style>
  <w:style w:type="paragraph" w:styleId="a4">
    <w:name w:val="Body Text"/>
    <w:basedOn w:val="a"/>
    <w:link w:val="a5"/>
    <w:semiHidden/>
    <w:unhideWhenUsed/>
    <w:rsid w:val="000C03F7"/>
    <w:pPr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semiHidden/>
    <w:rsid w:val="000C03F7"/>
    <w:rPr>
      <w:rFonts w:ascii="Times New Roman" w:eastAsia="Times New Roman" w:hAnsi="Times New Roman" w:cs="Times New Roman"/>
      <w:sz w:val="24"/>
      <w:szCs w:val="20"/>
      <w:lang w:val="en-US" w:eastAsia="ru-RU" w:bidi="en-US"/>
    </w:rPr>
  </w:style>
  <w:style w:type="character" w:customStyle="1" w:styleId="a6">
    <w:name w:val="Без интервала Знак"/>
    <w:basedOn w:val="a0"/>
    <w:link w:val="a7"/>
    <w:uiPriority w:val="1"/>
    <w:locked/>
    <w:rsid w:val="000C03F7"/>
    <w:rPr>
      <w:rFonts w:asciiTheme="majorHAnsi" w:eastAsiaTheme="majorEastAsia" w:hAnsiTheme="majorHAnsi" w:cstheme="majorBidi"/>
      <w:lang w:val="en-US" w:bidi="en-US"/>
    </w:rPr>
  </w:style>
  <w:style w:type="paragraph" w:styleId="a7">
    <w:name w:val="No Spacing"/>
    <w:basedOn w:val="a"/>
    <w:link w:val="a6"/>
    <w:uiPriority w:val="1"/>
    <w:qFormat/>
    <w:rsid w:val="000C03F7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0C03F7"/>
    <w:pPr>
      <w:ind w:left="720"/>
      <w:contextualSpacing/>
    </w:pPr>
  </w:style>
  <w:style w:type="paragraph" w:customStyle="1" w:styleId="a9">
    <w:name w:val="Об_заголовки"/>
    <w:basedOn w:val="a"/>
    <w:rsid w:val="000C03F7"/>
    <w:pPr>
      <w:spacing w:before="120" w:after="120" w:line="240" w:lineRule="auto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FontStyle12">
    <w:name w:val="Font Style12"/>
    <w:rsid w:val="000C03F7"/>
    <w:rPr>
      <w:rFonts w:ascii="Georgia" w:hAnsi="Georgia" w:cs="Georgia" w:hint="default"/>
      <w:i/>
      <w:iCs/>
      <w:sz w:val="18"/>
      <w:szCs w:val="18"/>
    </w:rPr>
  </w:style>
  <w:style w:type="character" w:customStyle="1" w:styleId="FontStyle15">
    <w:name w:val="Font Style15"/>
    <w:rsid w:val="000C03F7"/>
    <w:rPr>
      <w:rFonts w:ascii="Arial" w:hAnsi="Arial" w:cs="Arial" w:hint="default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F26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F264A"/>
    <w:rPr>
      <w:rFonts w:ascii="Segoe UI" w:eastAsiaTheme="majorEastAsia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1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irodakem.narod.ru/animal.htm" TargetMode="External"/><Relationship Id="rId13" Type="http://schemas.openxmlformats.org/officeDocument/2006/relationships/hyperlink" Target="http://www.protown.ru/russia/obl/obl1/info_16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museum.kemsu.ru/index.html" TargetMode="External"/><Relationship Id="rId12" Type="http://schemas.openxmlformats.org/officeDocument/2006/relationships/hyperlink" Target="http://www.ecol12.narod.ru/prost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rai.myschool44.edu.ru/" TargetMode="External"/><Relationship Id="rId11" Type="http://schemas.openxmlformats.org/officeDocument/2006/relationships/hyperlink" Target="http://www.ako.ru/ZAKON/viewzakon.asp?C55001=On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rasteniya-kemerov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irodakem.narod.ru/flor/flora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17</Pages>
  <Words>4324</Words>
  <Characters>24653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Гузель Ч.</cp:lastModifiedBy>
  <cp:revision>6</cp:revision>
  <cp:lastPrinted>2021-09-15T09:25:00Z</cp:lastPrinted>
  <dcterms:created xsi:type="dcterms:W3CDTF">2017-11-20T14:51:00Z</dcterms:created>
  <dcterms:modified xsi:type="dcterms:W3CDTF">2021-09-24T06:33:00Z</dcterms:modified>
</cp:coreProperties>
</file>